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9ECC8" w14:textId="61FFB6EF" w:rsidR="009D548B" w:rsidRPr="0020430D" w:rsidRDefault="009D548B" w:rsidP="009D548B">
      <w:pPr>
        <w:jc w:val="center"/>
        <w:rPr>
          <w:rFonts w:ascii="Century" w:eastAsia="ＭＳ 明朝" w:hAnsi="Century" w:cs="Times New Roman"/>
          <w:sz w:val="24"/>
        </w:rPr>
      </w:pPr>
      <w:r w:rsidRPr="0020430D">
        <w:rPr>
          <w:rFonts w:ascii="Century" w:eastAsia="ＭＳ 明朝" w:hAnsi="Century" w:cs="Times New Roman"/>
          <w:sz w:val="24"/>
        </w:rPr>
        <w:t>生乳需給調整緊急支援事業（牛乳等消費拡大対策事業）実施要領</w:t>
      </w:r>
    </w:p>
    <w:p w14:paraId="2A19D15B" w14:textId="77777777" w:rsidR="009D548B" w:rsidRPr="0020430D" w:rsidRDefault="009D548B" w:rsidP="009D548B">
      <w:pPr>
        <w:jc w:val="center"/>
        <w:rPr>
          <w:rFonts w:ascii="Century" w:eastAsia="ＭＳ 明朝" w:hAnsi="Century" w:cs="MS-Mincho"/>
          <w:kern w:val="0"/>
          <w:sz w:val="24"/>
        </w:rPr>
      </w:pPr>
    </w:p>
    <w:p w14:paraId="26DD7ACA" w14:textId="357AD4E3" w:rsidR="009D548B" w:rsidRPr="0020430D" w:rsidRDefault="004553EB" w:rsidP="00016BE8">
      <w:pPr>
        <w:widowControl/>
        <w:ind w:leftChars="1831" w:left="3821"/>
        <w:jc w:val="distribute"/>
        <w:rPr>
          <w:rFonts w:ascii="Century" w:eastAsia="ＭＳ 明朝" w:hAnsi="Century" w:cs="MS-Mincho"/>
          <w:kern w:val="0"/>
          <w:sz w:val="24"/>
        </w:rPr>
      </w:pPr>
      <w:r>
        <w:rPr>
          <w:rFonts w:ascii="Century" w:eastAsia="ＭＳ 明朝" w:hAnsi="Century" w:cs="MS-Mincho" w:hint="eastAsia"/>
          <w:kern w:val="0"/>
          <w:sz w:val="24"/>
        </w:rPr>
        <w:t>2020</w:t>
      </w:r>
      <w:r w:rsidR="009D548B" w:rsidRPr="0020430D">
        <w:rPr>
          <w:rFonts w:ascii="Century" w:eastAsia="ＭＳ 明朝" w:hAnsi="Century" w:cs="MS-Mincho"/>
          <w:kern w:val="0"/>
          <w:sz w:val="24"/>
        </w:rPr>
        <w:t>年</w:t>
      </w:r>
      <w:r w:rsidR="002B283B" w:rsidRPr="0020430D">
        <w:rPr>
          <w:rFonts w:ascii="Century" w:eastAsia="ＭＳ 明朝" w:hAnsi="Century" w:cs="MS-Mincho"/>
          <w:kern w:val="0"/>
          <w:sz w:val="24"/>
        </w:rPr>
        <w:t>5</w:t>
      </w:r>
      <w:r w:rsidR="009D548B" w:rsidRPr="0020430D">
        <w:rPr>
          <w:rFonts w:ascii="Century" w:eastAsia="ＭＳ 明朝" w:hAnsi="Century" w:cs="MS-Mincho"/>
          <w:kern w:val="0"/>
          <w:sz w:val="24"/>
        </w:rPr>
        <w:t>月</w:t>
      </w:r>
      <w:r w:rsidR="00016BE8">
        <w:rPr>
          <w:rFonts w:ascii="Century" w:eastAsia="ＭＳ 明朝" w:hAnsi="Century" w:cs="MS-Mincho" w:hint="eastAsia"/>
          <w:kern w:val="0"/>
          <w:sz w:val="24"/>
        </w:rPr>
        <w:t>1</w:t>
      </w:r>
      <w:r w:rsidR="00016BE8">
        <w:rPr>
          <w:rFonts w:ascii="Century" w:eastAsia="ＭＳ 明朝" w:hAnsi="Century" w:cs="MS-Mincho"/>
          <w:kern w:val="0"/>
          <w:sz w:val="24"/>
        </w:rPr>
        <w:t>1</w:t>
      </w:r>
      <w:r w:rsidR="009D548B" w:rsidRPr="0020430D">
        <w:rPr>
          <w:rFonts w:ascii="Century" w:eastAsia="ＭＳ 明朝" w:hAnsi="Century" w:cs="MS-Mincho"/>
          <w:kern w:val="0"/>
          <w:sz w:val="24"/>
        </w:rPr>
        <w:t>日付け</w:t>
      </w:r>
      <w:r w:rsidR="002B283B" w:rsidRPr="0020430D">
        <w:rPr>
          <w:rFonts w:ascii="Century" w:eastAsia="ＭＳ 明朝" w:hAnsi="Century" w:cs="MS-Mincho"/>
          <w:kern w:val="0"/>
          <w:sz w:val="24"/>
        </w:rPr>
        <w:t>2</w:t>
      </w:r>
      <w:r w:rsidR="009D548B" w:rsidRPr="0020430D">
        <w:rPr>
          <w:rFonts w:ascii="Century" w:eastAsia="ＭＳ 明朝" w:hAnsi="Century" w:cs="MS-Mincho"/>
          <w:kern w:val="0"/>
          <w:sz w:val="24"/>
        </w:rPr>
        <w:t>農畜機第</w:t>
      </w:r>
      <w:r w:rsidR="00016BE8">
        <w:rPr>
          <w:rFonts w:ascii="Century" w:eastAsia="ＭＳ 明朝" w:hAnsi="Century" w:cs="MS-Mincho" w:hint="eastAsia"/>
          <w:kern w:val="0"/>
          <w:sz w:val="24"/>
        </w:rPr>
        <w:t>8</w:t>
      </w:r>
      <w:r w:rsidR="00016BE8">
        <w:rPr>
          <w:rFonts w:ascii="Century" w:eastAsia="ＭＳ 明朝" w:hAnsi="Century" w:cs="MS-Mincho"/>
          <w:kern w:val="0"/>
          <w:sz w:val="24"/>
        </w:rPr>
        <w:t>05</w:t>
      </w:r>
      <w:r w:rsidR="009D548B" w:rsidRPr="0020430D">
        <w:rPr>
          <w:rFonts w:ascii="Century" w:eastAsia="ＭＳ 明朝" w:hAnsi="Century" w:cs="MS-Mincho"/>
          <w:kern w:val="0"/>
          <w:sz w:val="24"/>
        </w:rPr>
        <w:t>号　承認</w:t>
      </w:r>
    </w:p>
    <w:p w14:paraId="19BC71D3" w14:textId="6D8CC429" w:rsidR="009D548B" w:rsidRPr="0020430D" w:rsidRDefault="004553EB" w:rsidP="00016BE8">
      <w:pPr>
        <w:widowControl/>
        <w:wordWrap w:val="0"/>
        <w:ind w:leftChars="1831" w:left="3821"/>
        <w:jc w:val="distribute"/>
        <w:rPr>
          <w:rFonts w:ascii="Century" w:eastAsia="ＭＳ 明朝" w:hAnsi="Century" w:cs="MS-Mincho"/>
          <w:kern w:val="0"/>
          <w:sz w:val="24"/>
        </w:rPr>
      </w:pPr>
      <w:r>
        <w:rPr>
          <w:rFonts w:ascii="Century" w:eastAsia="ＭＳ 明朝" w:hAnsi="Century" w:cs="MS-Mincho" w:hint="eastAsia"/>
          <w:kern w:val="0"/>
          <w:sz w:val="24"/>
        </w:rPr>
        <w:t>2020</w:t>
      </w:r>
      <w:r w:rsidR="002B283B" w:rsidRPr="0020430D">
        <w:rPr>
          <w:rFonts w:ascii="Century" w:eastAsia="ＭＳ 明朝" w:hAnsi="Century" w:cs="MS-Mincho"/>
          <w:kern w:val="0"/>
          <w:sz w:val="24"/>
        </w:rPr>
        <w:t>年</w:t>
      </w:r>
      <w:r w:rsidR="002B283B" w:rsidRPr="0020430D">
        <w:rPr>
          <w:rFonts w:ascii="Century" w:eastAsia="ＭＳ 明朝" w:hAnsi="Century" w:cs="MS-Mincho"/>
          <w:kern w:val="0"/>
          <w:sz w:val="24"/>
        </w:rPr>
        <w:t>5</w:t>
      </w:r>
      <w:r w:rsidR="009D548B" w:rsidRPr="0020430D">
        <w:rPr>
          <w:rFonts w:ascii="Century" w:eastAsia="ＭＳ 明朝" w:hAnsi="Century" w:cs="MS-Mincho"/>
          <w:kern w:val="0"/>
          <w:sz w:val="24"/>
        </w:rPr>
        <w:t>月</w:t>
      </w:r>
      <w:r w:rsidR="00016BE8">
        <w:rPr>
          <w:rFonts w:ascii="Century" w:eastAsia="ＭＳ 明朝" w:hAnsi="Century" w:cs="MS-Mincho" w:hint="eastAsia"/>
          <w:kern w:val="0"/>
          <w:sz w:val="24"/>
        </w:rPr>
        <w:t>1</w:t>
      </w:r>
      <w:r w:rsidR="00016BE8">
        <w:rPr>
          <w:rFonts w:ascii="Century" w:eastAsia="ＭＳ 明朝" w:hAnsi="Century" w:cs="MS-Mincho"/>
          <w:kern w:val="0"/>
          <w:sz w:val="24"/>
        </w:rPr>
        <w:t>1</w:t>
      </w:r>
      <w:r w:rsidR="009D548B" w:rsidRPr="0020430D">
        <w:rPr>
          <w:rFonts w:ascii="Century" w:eastAsia="ＭＳ 明朝" w:hAnsi="Century" w:cs="MS-Mincho"/>
          <w:kern w:val="0"/>
          <w:sz w:val="24"/>
        </w:rPr>
        <w:t>日付け</w:t>
      </w:r>
      <w:r w:rsidR="00016BE8">
        <w:rPr>
          <w:rFonts w:ascii="Century" w:eastAsia="ＭＳ 明朝" w:hAnsi="Century" w:cs="MS-Mincho" w:hint="eastAsia"/>
          <w:kern w:val="0"/>
          <w:sz w:val="24"/>
        </w:rPr>
        <w:t>2</w:t>
      </w:r>
      <w:r w:rsidR="00016BE8">
        <w:rPr>
          <w:rFonts w:ascii="Century" w:eastAsia="ＭＳ 明朝" w:hAnsi="Century" w:cs="MS-Mincho"/>
          <w:kern w:val="0"/>
          <w:sz w:val="24"/>
        </w:rPr>
        <w:t>0</w:t>
      </w:r>
      <w:r w:rsidR="00016BE8">
        <w:rPr>
          <w:rFonts w:ascii="Century" w:eastAsia="ＭＳ 明朝" w:hAnsi="Century" w:cs="MS-Mincho" w:hint="eastAsia"/>
          <w:kern w:val="0"/>
          <w:sz w:val="24"/>
        </w:rPr>
        <w:t>J</w:t>
      </w:r>
      <w:r w:rsidR="00016BE8">
        <w:rPr>
          <w:rFonts w:ascii="Century" w:eastAsia="ＭＳ 明朝" w:hAnsi="Century" w:cs="MS-Mincho" w:hint="eastAsia"/>
          <w:kern w:val="0"/>
          <w:sz w:val="24"/>
        </w:rPr>
        <w:t>ミルク</w:t>
      </w:r>
      <w:r w:rsidR="009D548B" w:rsidRPr="0020430D">
        <w:rPr>
          <w:rFonts w:ascii="Century" w:eastAsia="ＭＳ 明朝" w:hAnsi="Century" w:cs="MS-Mincho"/>
          <w:kern w:val="0"/>
          <w:sz w:val="24"/>
        </w:rPr>
        <w:t>第</w:t>
      </w:r>
      <w:r w:rsidR="00016BE8">
        <w:rPr>
          <w:rFonts w:ascii="Century" w:eastAsia="ＭＳ 明朝" w:hAnsi="Century" w:cs="MS-Mincho" w:hint="eastAsia"/>
          <w:kern w:val="0"/>
          <w:sz w:val="24"/>
        </w:rPr>
        <w:t>19</w:t>
      </w:r>
      <w:r w:rsidR="009D548B" w:rsidRPr="0020430D">
        <w:rPr>
          <w:rFonts w:ascii="Century" w:eastAsia="ＭＳ 明朝" w:hAnsi="Century" w:cs="MS-Mincho"/>
          <w:kern w:val="0"/>
          <w:sz w:val="24"/>
        </w:rPr>
        <w:t>号　制定</w:t>
      </w:r>
    </w:p>
    <w:p w14:paraId="6D676858" w14:textId="77777777" w:rsidR="009D548B" w:rsidRPr="0020430D" w:rsidRDefault="009D548B" w:rsidP="009D548B">
      <w:pPr>
        <w:ind w:firstLineChars="100" w:firstLine="239"/>
        <w:jc w:val="right"/>
        <w:rPr>
          <w:rFonts w:ascii="Century" w:eastAsia="ＭＳ 明朝" w:hAnsi="Century" w:cs="MS-Mincho"/>
          <w:kern w:val="0"/>
          <w:sz w:val="24"/>
        </w:rPr>
      </w:pPr>
    </w:p>
    <w:p w14:paraId="331AD6C1" w14:textId="6607ECAF" w:rsidR="009D548B" w:rsidRPr="0020430D" w:rsidRDefault="009D548B" w:rsidP="009D548B">
      <w:pPr>
        <w:ind w:firstLineChars="100" w:firstLine="239"/>
        <w:rPr>
          <w:rFonts w:ascii="Century" w:eastAsia="ＭＳ 明朝" w:hAnsi="Century" w:cs="Times New Roman"/>
          <w:kern w:val="0"/>
          <w:sz w:val="24"/>
        </w:rPr>
      </w:pPr>
      <w:r w:rsidRPr="0020430D">
        <w:rPr>
          <w:rFonts w:ascii="Century" w:eastAsia="ＭＳ 明朝" w:hAnsi="Century" w:cs="Times New Roman"/>
          <w:kern w:val="0"/>
          <w:sz w:val="24"/>
        </w:rPr>
        <w:t>新型コロナウイルスの感染拡大に対して</w:t>
      </w:r>
      <w:r w:rsidR="002B283B" w:rsidRPr="0020430D">
        <w:rPr>
          <w:rFonts w:ascii="Century" w:eastAsia="ＭＳ 明朝" w:hAnsi="Century" w:cs="Times New Roman"/>
          <w:kern w:val="0"/>
          <w:sz w:val="24"/>
        </w:rPr>
        <w:t>2020</w:t>
      </w:r>
      <w:r w:rsidR="002B283B" w:rsidRPr="0020430D">
        <w:rPr>
          <w:rFonts w:ascii="Century" w:eastAsia="ＭＳ 明朝" w:hAnsi="Century" w:cs="Times New Roman"/>
          <w:kern w:val="0"/>
          <w:sz w:val="24"/>
        </w:rPr>
        <w:t>年</w:t>
      </w:r>
      <w:r w:rsidR="002B283B" w:rsidRPr="0020430D">
        <w:rPr>
          <w:rFonts w:ascii="Century" w:eastAsia="ＭＳ 明朝" w:hAnsi="Century" w:cs="Times New Roman"/>
          <w:kern w:val="0"/>
          <w:sz w:val="24"/>
        </w:rPr>
        <w:t>4</w:t>
      </w:r>
      <w:r w:rsidR="002B283B" w:rsidRPr="0020430D">
        <w:rPr>
          <w:rFonts w:ascii="Century" w:eastAsia="ＭＳ 明朝" w:hAnsi="Century" w:cs="Times New Roman"/>
          <w:kern w:val="0"/>
          <w:sz w:val="24"/>
        </w:rPr>
        <w:t>月</w:t>
      </w:r>
      <w:r w:rsidR="002B283B" w:rsidRPr="0020430D">
        <w:rPr>
          <w:rFonts w:ascii="Century" w:eastAsia="ＭＳ 明朝" w:hAnsi="Century" w:cs="Times New Roman"/>
          <w:kern w:val="0"/>
          <w:sz w:val="24"/>
        </w:rPr>
        <w:t>7</w:t>
      </w:r>
      <w:r w:rsidR="002B283B" w:rsidRPr="0020430D">
        <w:rPr>
          <w:rFonts w:ascii="Century" w:eastAsia="ＭＳ 明朝" w:hAnsi="Century" w:cs="Times New Roman"/>
          <w:kern w:val="0"/>
          <w:sz w:val="24"/>
        </w:rPr>
        <w:t>日</w:t>
      </w:r>
      <w:r w:rsidRPr="0020430D">
        <w:rPr>
          <w:rFonts w:ascii="Century" w:eastAsia="ＭＳ 明朝" w:hAnsi="Century" w:cs="Times New Roman"/>
          <w:kern w:val="0"/>
          <w:sz w:val="24"/>
        </w:rPr>
        <w:t>に</w:t>
      </w:r>
      <w:r w:rsidR="002B283B" w:rsidRPr="0020430D">
        <w:rPr>
          <w:rFonts w:ascii="Century" w:eastAsia="ＭＳ 明朝" w:hAnsi="Century" w:cs="Times New Roman"/>
          <w:kern w:val="0"/>
          <w:sz w:val="24"/>
        </w:rPr>
        <w:t>7</w:t>
      </w:r>
      <w:r w:rsidRPr="0020430D">
        <w:rPr>
          <w:rFonts w:ascii="Century" w:eastAsia="ＭＳ 明朝" w:hAnsi="Century" w:cs="Times New Roman"/>
          <w:kern w:val="0"/>
          <w:sz w:val="24"/>
        </w:rPr>
        <w:t>都府県を対象に新型インフルエンザ等対策特別措置法（平成</w:t>
      </w:r>
      <w:r w:rsidR="002B283B" w:rsidRPr="0020430D">
        <w:rPr>
          <w:rFonts w:ascii="Century" w:eastAsia="ＭＳ 明朝" w:hAnsi="Century" w:cs="Times New Roman"/>
          <w:kern w:val="0"/>
          <w:sz w:val="24"/>
        </w:rPr>
        <w:t>24</w:t>
      </w:r>
      <w:r w:rsidR="002B283B" w:rsidRPr="0020430D">
        <w:rPr>
          <w:rFonts w:ascii="Century" w:eastAsia="ＭＳ 明朝" w:hAnsi="Century" w:cs="Times New Roman"/>
          <w:kern w:val="0"/>
          <w:sz w:val="24"/>
        </w:rPr>
        <w:t>年法律第</w:t>
      </w:r>
      <w:r w:rsidR="002B283B" w:rsidRPr="0020430D">
        <w:rPr>
          <w:rFonts w:ascii="Century" w:eastAsia="ＭＳ 明朝" w:hAnsi="Century" w:cs="Times New Roman"/>
          <w:kern w:val="0"/>
          <w:sz w:val="24"/>
        </w:rPr>
        <w:t>31</w:t>
      </w:r>
      <w:r w:rsidRPr="0020430D">
        <w:rPr>
          <w:rFonts w:ascii="Century" w:eastAsia="ＭＳ 明朝" w:hAnsi="Century" w:cs="Times New Roman"/>
          <w:kern w:val="0"/>
          <w:sz w:val="24"/>
        </w:rPr>
        <w:t>号）第</w:t>
      </w:r>
      <w:r w:rsidR="002B283B" w:rsidRPr="0020430D">
        <w:rPr>
          <w:rFonts w:ascii="Century" w:eastAsia="ＭＳ 明朝" w:hAnsi="Century" w:cs="Times New Roman"/>
          <w:kern w:val="0"/>
          <w:sz w:val="24"/>
        </w:rPr>
        <w:t>32</w:t>
      </w:r>
      <w:r w:rsidR="002B283B" w:rsidRPr="0020430D">
        <w:rPr>
          <w:rFonts w:ascii="Century" w:eastAsia="ＭＳ 明朝" w:hAnsi="Century" w:cs="Times New Roman"/>
          <w:kern w:val="0"/>
          <w:sz w:val="24"/>
        </w:rPr>
        <w:t>条第</w:t>
      </w:r>
      <w:r w:rsidR="002B283B" w:rsidRPr="0020430D">
        <w:rPr>
          <w:rFonts w:ascii="Century" w:eastAsia="ＭＳ 明朝" w:hAnsi="Century" w:cs="Times New Roman"/>
          <w:kern w:val="0"/>
          <w:sz w:val="24"/>
        </w:rPr>
        <w:t>1</w:t>
      </w:r>
      <w:r w:rsidRPr="0020430D">
        <w:rPr>
          <w:rFonts w:ascii="Century" w:eastAsia="ＭＳ 明朝" w:hAnsi="Century" w:cs="Times New Roman"/>
          <w:kern w:val="0"/>
          <w:sz w:val="24"/>
        </w:rPr>
        <w:t>項の規定に基づく緊急事態宣言（以下「緊急事態宣言」という。）が発出され、</w:t>
      </w:r>
      <w:r w:rsidR="002B283B" w:rsidRPr="0020430D">
        <w:rPr>
          <w:rFonts w:ascii="Century" w:eastAsia="ＭＳ 明朝" w:hAnsi="Century" w:cs="Times New Roman"/>
          <w:kern w:val="0"/>
          <w:sz w:val="24"/>
        </w:rPr>
        <w:t>4</w:t>
      </w:r>
      <w:r w:rsidR="002B283B" w:rsidRPr="0020430D">
        <w:rPr>
          <w:rFonts w:ascii="Century" w:eastAsia="ＭＳ 明朝" w:hAnsi="Century" w:cs="Times New Roman"/>
          <w:kern w:val="0"/>
          <w:sz w:val="24"/>
        </w:rPr>
        <w:t>月</w:t>
      </w:r>
      <w:r w:rsidR="002B283B" w:rsidRPr="0020430D">
        <w:rPr>
          <w:rFonts w:ascii="Century" w:eastAsia="ＭＳ 明朝" w:hAnsi="Century" w:cs="Times New Roman"/>
          <w:kern w:val="0"/>
          <w:sz w:val="24"/>
        </w:rPr>
        <w:t>16</w:t>
      </w:r>
      <w:r w:rsidRPr="0020430D">
        <w:rPr>
          <w:rFonts w:ascii="Century" w:eastAsia="ＭＳ 明朝" w:hAnsi="Century" w:cs="Times New Roman"/>
          <w:kern w:val="0"/>
          <w:sz w:val="24"/>
        </w:rPr>
        <w:t>日にはその対象地域が全国へ拡大された。これに伴う飲食店等の店舗休業により、牛乳乳製品の業務用需要が大幅に減少している。業務用需要が減少した分の生乳については、長期保存可能な脱脂粉乳等の加工用に仕向けて需給調整を行っているものの、生乳生産量は</w:t>
      </w:r>
      <w:r w:rsidR="002B283B" w:rsidRPr="0020430D">
        <w:rPr>
          <w:rFonts w:ascii="Century" w:eastAsia="ＭＳ 明朝" w:hAnsi="Century" w:cs="Times New Roman"/>
          <w:kern w:val="0"/>
          <w:sz w:val="24"/>
        </w:rPr>
        <w:t>4</w:t>
      </w:r>
      <w:r w:rsidR="002B283B" w:rsidRPr="0020430D">
        <w:rPr>
          <w:rFonts w:ascii="Century" w:eastAsia="ＭＳ 明朝" w:hAnsi="Century" w:cs="Times New Roman"/>
          <w:kern w:val="0"/>
          <w:sz w:val="24"/>
        </w:rPr>
        <w:t>月下旬から</w:t>
      </w:r>
      <w:r w:rsidR="002B283B" w:rsidRPr="0020430D">
        <w:rPr>
          <w:rFonts w:ascii="Century" w:eastAsia="ＭＳ 明朝" w:hAnsi="Century" w:cs="Times New Roman"/>
          <w:kern w:val="0"/>
          <w:sz w:val="24"/>
        </w:rPr>
        <w:t>6</w:t>
      </w:r>
      <w:r w:rsidR="002B283B" w:rsidRPr="0020430D">
        <w:rPr>
          <w:rFonts w:ascii="Century" w:eastAsia="ＭＳ 明朝" w:hAnsi="Century" w:cs="Times New Roman"/>
          <w:kern w:val="0"/>
          <w:sz w:val="24"/>
        </w:rPr>
        <w:t>月上旬</w:t>
      </w:r>
      <w:r w:rsidRPr="0020430D">
        <w:rPr>
          <w:rFonts w:ascii="Century" w:eastAsia="ＭＳ 明朝" w:hAnsi="Century" w:cs="Times New Roman"/>
          <w:kern w:val="0"/>
          <w:sz w:val="24"/>
        </w:rPr>
        <w:t>までのピーク期間に向けて増加が見込まれることから、今後、需給調整が難航し、生産された生乳が行き場を失うおそれがある。</w:t>
      </w:r>
    </w:p>
    <w:p w14:paraId="27AD7B6A" w14:textId="0C816EEE" w:rsidR="009D548B" w:rsidRPr="0020430D" w:rsidRDefault="009D548B" w:rsidP="009D548B">
      <w:pPr>
        <w:ind w:firstLineChars="100" w:firstLine="239"/>
        <w:rPr>
          <w:rFonts w:ascii="Century" w:eastAsia="ＭＳ 明朝" w:hAnsi="Century" w:cs="MS-Mincho"/>
          <w:kern w:val="0"/>
          <w:sz w:val="24"/>
          <w:szCs w:val="21"/>
        </w:rPr>
      </w:pPr>
      <w:r w:rsidRPr="0020430D">
        <w:rPr>
          <w:rFonts w:ascii="Century" w:eastAsia="ＭＳ 明朝" w:hAnsi="Century" w:cs="MS-Mincho"/>
          <w:kern w:val="0"/>
          <w:sz w:val="24"/>
          <w:szCs w:val="21"/>
        </w:rPr>
        <w:t>このため、一般社団法人</w:t>
      </w:r>
      <w:r w:rsidRPr="0020430D">
        <w:rPr>
          <w:rFonts w:ascii="Century" w:eastAsia="ＭＳ 明朝" w:hAnsi="Century" w:cs="MS-Mincho"/>
          <w:kern w:val="0"/>
          <w:sz w:val="24"/>
          <w:szCs w:val="21"/>
        </w:rPr>
        <w:t>J</w:t>
      </w:r>
      <w:r w:rsidRPr="0020430D">
        <w:rPr>
          <w:rFonts w:ascii="Century" w:eastAsia="ＭＳ 明朝" w:hAnsi="Century" w:cs="MS-Mincho"/>
          <w:kern w:val="0"/>
          <w:sz w:val="24"/>
          <w:szCs w:val="21"/>
        </w:rPr>
        <w:t>ミルク（以下「</w:t>
      </w:r>
      <w:r w:rsidRPr="0020430D">
        <w:rPr>
          <w:rFonts w:ascii="Century" w:eastAsia="ＭＳ 明朝" w:hAnsi="Century" w:cs="MS-Mincho"/>
          <w:kern w:val="0"/>
          <w:sz w:val="24"/>
          <w:szCs w:val="21"/>
        </w:rPr>
        <w:t>J</w:t>
      </w:r>
      <w:r w:rsidRPr="0020430D">
        <w:rPr>
          <w:rFonts w:ascii="Century" w:eastAsia="ＭＳ 明朝" w:hAnsi="Century" w:cs="MS-Mincho"/>
          <w:kern w:val="0"/>
          <w:sz w:val="24"/>
          <w:szCs w:val="21"/>
        </w:rPr>
        <w:t>ミルク」という。）は、生乳需給調整緊急支援事業実施要綱（令和</w:t>
      </w:r>
      <w:r w:rsidR="002B283B" w:rsidRPr="0020430D">
        <w:rPr>
          <w:rFonts w:ascii="Century" w:eastAsia="ＭＳ 明朝" w:hAnsi="Century" w:cs="MS-Mincho"/>
          <w:kern w:val="0"/>
          <w:sz w:val="24"/>
          <w:szCs w:val="21"/>
        </w:rPr>
        <w:t>2</w:t>
      </w:r>
      <w:r w:rsidR="002B283B" w:rsidRPr="0020430D">
        <w:rPr>
          <w:rFonts w:ascii="Century" w:eastAsia="ＭＳ 明朝" w:hAnsi="Century" w:cs="MS-Mincho"/>
          <w:kern w:val="0"/>
          <w:sz w:val="24"/>
          <w:szCs w:val="21"/>
        </w:rPr>
        <w:t>年</w:t>
      </w:r>
      <w:r w:rsidR="002B283B" w:rsidRPr="0020430D">
        <w:rPr>
          <w:rFonts w:ascii="Century" w:eastAsia="ＭＳ 明朝" w:hAnsi="Century" w:cs="MS-Mincho"/>
          <w:kern w:val="0"/>
          <w:sz w:val="24"/>
          <w:szCs w:val="21"/>
        </w:rPr>
        <w:t>5</w:t>
      </w:r>
      <w:r w:rsidR="002B283B" w:rsidRPr="0020430D">
        <w:rPr>
          <w:rFonts w:ascii="Century" w:eastAsia="ＭＳ 明朝" w:hAnsi="Century" w:cs="MS-Mincho"/>
          <w:kern w:val="0"/>
          <w:sz w:val="24"/>
          <w:szCs w:val="21"/>
        </w:rPr>
        <w:t>月</w:t>
      </w:r>
      <w:r w:rsidR="002B283B" w:rsidRPr="0020430D">
        <w:rPr>
          <w:rFonts w:ascii="Century" w:eastAsia="ＭＳ 明朝" w:hAnsi="Century" w:cs="MS-Mincho"/>
          <w:kern w:val="0"/>
          <w:sz w:val="24"/>
          <w:szCs w:val="21"/>
        </w:rPr>
        <w:t>1</w:t>
      </w:r>
      <w:r w:rsidR="002B283B" w:rsidRPr="0020430D">
        <w:rPr>
          <w:rFonts w:ascii="Century" w:eastAsia="ＭＳ 明朝" w:hAnsi="Century" w:cs="MS-Mincho"/>
          <w:kern w:val="0"/>
          <w:sz w:val="24"/>
          <w:szCs w:val="21"/>
        </w:rPr>
        <w:t>日付</w:t>
      </w:r>
      <w:r w:rsidR="002B283B" w:rsidRPr="0020430D">
        <w:rPr>
          <w:rFonts w:ascii="Century" w:eastAsia="ＭＳ 明朝" w:hAnsi="Century" w:cs="MS-Mincho"/>
          <w:kern w:val="0"/>
          <w:sz w:val="24"/>
          <w:szCs w:val="21"/>
        </w:rPr>
        <w:t>2</w:t>
      </w:r>
      <w:r w:rsidR="002B283B" w:rsidRPr="0020430D">
        <w:rPr>
          <w:rFonts w:ascii="Century" w:eastAsia="ＭＳ 明朝" w:hAnsi="Century" w:cs="MS-Mincho"/>
          <w:kern w:val="0"/>
          <w:sz w:val="24"/>
          <w:szCs w:val="21"/>
        </w:rPr>
        <w:t>農畜機第</w:t>
      </w:r>
      <w:r w:rsidR="002B283B" w:rsidRPr="0020430D">
        <w:rPr>
          <w:rFonts w:ascii="Century" w:eastAsia="ＭＳ 明朝" w:hAnsi="Century" w:cs="MS-Mincho"/>
          <w:kern w:val="0"/>
          <w:sz w:val="24"/>
          <w:szCs w:val="21"/>
        </w:rPr>
        <w:t>717</w:t>
      </w:r>
      <w:r w:rsidRPr="0020430D">
        <w:rPr>
          <w:rFonts w:ascii="Century" w:eastAsia="ＭＳ 明朝" w:hAnsi="Century" w:cs="MS-Mincho"/>
          <w:kern w:val="0"/>
          <w:sz w:val="24"/>
          <w:szCs w:val="21"/>
        </w:rPr>
        <w:t>号。以下「要綱」という。）別添</w:t>
      </w:r>
      <w:r w:rsidR="002B283B" w:rsidRPr="0020430D">
        <w:rPr>
          <w:rFonts w:ascii="Century" w:eastAsia="ＭＳ 明朝" w:hAnsi="Century" w:cs="MS-Mincho"/>
          <w:kern w:val="0"/>
          <w:sz w:val="24"/>
          <w:szCs w:val="21"/>
        </w:rPr>
        <w:t>2</w:t>
      </w:r>
      <w:r w:rsidR="002B283B" w:rsidRPr="0020430D">
        <w:rPr>
          <w:rFonts w:ascii="Century" w:eastAsia="ＭＳ 明朝" w:hAnsi="Century" w:cs="MS-Mincho"/>
          <w:kern w:val="0"/>
          <w:sz w:val="24"/>
          <w:szCs w:val="21"/>
        </w:rPr>
        <w:t>の第</w:t>
      </w:r>
      <w:r w:rsidR="002B283B" w:rsidRPr="0020430D">
        <w:rPr>
          <w:rFonts w:ascii="Century" w:eastAsia="ＭＳ 明朝" w:hAnsi="Century" w:cs="MS-Mincho"/>
          <w:kern w:val="0"/>
          <w:sz w:val="24"/>
          <w:szCs w:val="21"/>
        </w:rPr>
        <w:t>2</w:t>
      </w:r>
      <w:r w:rsidR="002B283B" w:rsidRPr="0020430D">
        <w:rPr>
          <w:rFonts w:ascii="Century" w:eastAsia="ＭＳ 明朝" w:hAnsi="Century" w:cs="MS-Mincho"/>
          <w:kern w:val="0"/>
          <w:sz w:val="24"/>
          <w:szCs w:val="21"/>
        </w:rPr>
        <w:t>の</w:t>
      </w:r>
      <w:r w:rsidRPr="0020430D">
        <w:rPr>
          <w:rFonts w:ascii="Century" w:eastAsia="ＭＳ 明朝" w:hAnsi="Century" w:cs="MS-Mincho"/>
          <w:kern w:val="0"/>
          <w:sz w:val="24"/>
          <w:szCs w:val="21"/>
        </w:rPr>
        <w:t>規定に基づき独立行政法人農畜産業振興機構（以下「機構」という。）の補助を受けて、関係団体が需給調整を推進するために実施する牛乳等の消費拡大の取組を支援するとともに、自ら要綱の規定に基づき事業を実施することとし、これにより生乳の需給調整を円滑に実施する体制を整え、もって酪農生産基盤の維持に資するものとする。</w:t>
      </w:r>
    </w:p>
    <w:p w14:paraId="4564480E" w14:textId="2424B5E9" w:rsidR="009D548B" w:rsidRPr="0020430D" w:rsidRDefault="009D548B" w:rsidP="009D548B">
      <w:pPr>
        <w:ind w:firstLineChars="100" w:firstLine="239"/>
        <w:rPr>
          <w:rFonts w:ascii="Century" w:eastAsia="ＭＳ 明朝" w:hAnsi="Century" w:cs="Times New Roman"/>
          <w:kern w:val="0"/>
          <w:sz w:val="24"/>
        </w:rPr>
      </w:pPr>
      <w:r w:rsidRPr="0020430D">
        <w:rPr>
          <w:rFonts w:ascii="Century" w:eastAsia="ＭＳ 明朝" w:hAnsi="Century" w:cs="Times New Roman"/>
          <w:kern w:val="0"/>
          <w:sz w:val="24"/>
        </w:rPr>
        <w:t>この事業の補助金の交付に関しては、補助金等に係る予算の執行の適正化に関する法律（昭</w:t>
      </w:r>
      <w:r w:rsidR="002B283B" w:rsidRPr="0020430D">
        <w:rPr>
          <w:rFonts w:ascii="Century" w:eastAsia="ＭＳ 明朝" w:hAnsi="Century" w:cs="Times New Roman"/>
          <w:kern w:val="0"/>
          <w:sz w:val="24"/>
        </w:rPr>
        <w:t>和</w:t>
      </w:r>
      <w:r w:rsidR="002B283B" w:rsidRPr="0020430D">
        <w:rPr>
          <w:rFonts w:ascii="Century" w:eastAsia="ＭＳ 明朝" w:hAnsi="Century" w:cs="Times New Roman"/>
          <w:kern w:val="0"/>
          <w:sz w:val="24"/>
        </w:rPr>
        <w:t>30</w:t>
      </w:r>
      <w:r w:rsidR="002B283B" w:rsidRPr="0020430D">
        <w:rPr>
          <w:rFonts w:ascii="Century" w:eastAsia="ＭＳ 明朝" w:hAnsi="Century" w:cs="Times New Roman"/>
          <w:kern w:val="0"/>
          <w:sz w:val="24"/>
        </w:rPr>
        <w:t>年法律第</w:t>
      </w:r>
      <w:r w:rsidR="002B283B" w:rsidRPr="0020430D">
        <w:rPr>
          <w:rFonts w:ascii="Century" w:eastAsia="ＭＳ 明朝" w:hAnsi="Century" w:cs="Times New Roman"/>
          <w:kern w:val="0"/>
          <w:sz w:val="24"/>
        </w:rPr>
        <w:t>179</w:t>
      </w:r>
      <w:r w:rsidR="002B283B" w:rsidRPr="0020430D">
        <w:rPr>
          <w:rFonts w:ascii="Century" w:eastAsia="ＭＳ 明朝" w:hAnsi="Century" w:cs="Times New Roman"/>
          <w:kern w:val="0"/>
          <w:sz w:val="24"/>
        </w:rPr>
        <w:t>号</w:t>
      </w:r>
      <w:r w:rsidRPr="0020430D">
        <w:rPr>
          <w:rFonts w:ascii="Century" w:eastAsia="ＭＳ 明朝" w:hAnsi="Century" w:cs="Times New Roman"/>
          <w:kern w:val="0"/>
          <w:sz w:val="24"/>
        </w:rPr>
        <w:t>。以下「補助金適正化法」という。）、補助金等に係る予算の執行の適正化に関する法律施行令（昭和</w:t>
      </w:r>
      <w:r w:rsidR="002B283B" w:rsidRPr="0020430D">
        <w:rPr>
          <w:rFonts w:ascii="Century" w:eastAsia="ＭＳ 明朝" w:hAnsi="Century" w:cs="Times New Roman"/>
          <w:kern w:val="0"/>
          <w:sz w:val="24"/>
        </w:rPr>
        <w:t>30</w:t>
      </w:r>
      <w:r w:rsidR="002B283B" w:rsidRPr="0020430D">
        <w:rPr>
          <w:rFonts w:ascii="Century" w:eastAsia="ＭＳ 明朝" w:hAnsi="Century" w:cs="Times New Roman"/>
          <w:kern w:val="0"/>
          <w:sz w:val="24"/>
        </w:rPr>
        <w:t>年政令第</w:t>
      </w:r>
      <w:r w:rsidR="002B283B" w:rsidRPr="0020430D">
        <w:rPr>
          <w:rFonts w:ascii="Century" w:eastAsia="ＭＳ 明朝" w:hAnsi="Century" w:cs="Times New Roman"/>
          <w:kern w:val="0"/>
          <w:sz w:val="24"/>
        </w:rPr>
        <w:t>255</w:t>
      </w:r>
      <w:r w:rsidRPr="0020430D">
        <w:rPr>
          <w:rFonts w:ascii="Century" w:eastAsia="ＭＳ 明朝" w:hAnsi="Century" w:cs="Times New Roman"/>
          <w:kern w:val="0"/>
          <w:sz w:val="24"/>
        </w:rPr>
        <w:t>号）、「畜産業振興事業の実施について」（平成</w:t>
      </w:r>
      <w:r w:rsidR="002B283B" w:rsidRPr="0020430D">
        <w:rPr>
          <w:rFonts w:ascii="Century" w:eastAsia="ＭＳ 明朝" w:hAnsi="Century" w:cs="Times New Roman"/>
          <w:kern w:val="0"/>
          <w:sz w:val="24"/>
        </w:rPr>
        <w:t>15</w:t>
      </w:r>
      <w:r w:rsidR="002B283B" w:rsidRPr="0020430D">
        <w:rPr>
          <w:rFonts w:ascii="Century" w:eastAsia="ＭＳ 明朝" w:hAnsi="Century" w:cs="Times New Roman"/>
          <w:kern w:val="0"/>
          <w:sz w:val="24"/>
        </w:rPr>
        <w:t>年</w:t>
      </w:r>
      <w:r w:rsidR="002B283B" w:rsidRPr="0020430D">
        <w:rPr>
          <w:rFonts w:ascii="Century" w:eastAsia="ＭＳ 明朝" w:hAnsi="Century" w:cs="Times New Roman"/>
          <w:kern w:val="0"/>
          <w:sz w:val="24"/>
        </w:rPr>
        <w:t>10</w:t>
      </w:r>
      <w:r w:rsidR="002B283B" w:rsidRPr="0020430D">
        <w:rPr>
          <w:rFonts w:ascii="Century" w:eastAsia="ＭＳ 明朝" w:hAnsi="Century" w:cs="Times New Roman"/>
          <w:kern w:val="0"/>
          <w:sz w:val="24"/>
        </w:rPr>
        <w:t>月</w:t>
      </w:r>
      <w:r w:rsidR="002B283B" w:rsidRPr="0020430D">
        <w:rPr>
          <w:rFonts w:ascii="Century" w:eastAsia="ＭＳ 明朝" w:hAnsi="Century" w:cs="Times New Roman"/>
          <w:kern w:val="0"/>
          <w:sz w:val="24"/>
        </w:rPr>
        <w:t>1</w:t>
      </w:r>
      <w:r w:rsidR="002B283B" w:rsidRPr="0020430D">
        <w:rPr>
          <w:rFonts w:ascii="Century" w:eastAsia="ＭＳ 明朝" w:hAnsi="Century" w:cs="Times New Roman"/>
          <w:kern w:val="0"/>
          <w:sz w:val="24"/>
        </w:rPr>
        <w:t>日付</w:t>
      </w:r>
      <w:r w:rsidRPr="0020430D">
        <w:rPr>
          <w:rFonts w:ascii="Century" w:eastAsia="ＭＳ 明朝" w:hAnsi="Century" w:cs="Times New Roman"/>
          <w:kern w:val="0"/>
          <w:sz w:val="24"/>
        </w:rPr>
        <w:t>け</w:t>
      </w:r>
      <w:r w:rsidR="002B283B" w:rsidRPr="0020430D">
        <w:rPr>
          <w:rFonts w:ascii="Century" w:eastAsia="ＭＳ 明朝" w:hAnsi="Century" w:cs="Times New Roman"/>
          <w:kern w:val="0"/>
          <w:sz w:val="24"/>
        </w:rPr>
        <w:t>15</w:t>
      </w:r>
      <w:r w:rsidR="002B283B" w:rsidRPr="0020430D">
        <w:rPr>
          <w:rFonts w:ascii="Century" w:eastAsia="ＭＳ 明朝" w:hAnsi="Century" w:cs="Times New Roman"/>
          <w:kern w:val="0"/>
          <w:sz w:val="24"/>
        </w:rPr>
        <w:t>農畜機第</w:t>
      </w:r>
      <w:r w:rsidR="002B283B" w:rsidRPr="0020430D">
        <w:rPr>
          <w:rFonts w:ascii="Century" w:eastAsia="ＭＳ 明朝" w:hAnsi="Century" w:cs="Times New Roman"/>
          <w:kern w:val="0"/>
          <w:sz w:val="24"/>
        </w:rPr>
        <w:t>48</w:t>
      </w:r>
      <w:r w:rsidR="002B283B" w:rsidRPr="0020430D">
        <w:rPr>
          <w:rFonts w:ascii="Century" w:eastAsia="ＭＳ 明朝" w:hAnsi="Century" w:cs="Times New Roman"/>
          <w:kern w:val="0"/>
          <w:sz w:val="24"/>
        </w:rPr>
        <w:t>号</w:t>
      </w:r>
      <w:r w:rsidR="002B283B" w:rsidRPr="0020430D">
        <w:rPr>
          <w:rFonts w:ascii="Century" w:eastAsia="ＭＳ 明朝" w:hAnsi="Century" w:cs="Times New Roman"/>
          <w:kern w:val="0"/>
          <w:sz w:val="24"/>
        </w:rPr>
        <w:t>-1</w:t>
      </w:r>
      <w:r w:rsidRPr="0020430D">
        <w:rPr>
          <w:rFonts w:ascii="Century" w:eastAsia="ＭＳ 明朝" w:hAnsi="Century" w:cs="Times New Roman"/>
          <w:kern w:val="0"/>
          <w:sz w:val="24"/>
        </w:rPr>
        <w:t>）及び「畜産業振興事業に係る補助金交付の停止措置について」（平成</w:t>
      </w:r>
      <w:r w:rsidR="002B283B" w:rsidRPr="0020430D">
        <w:rPr>
          <w:rFonts w:ascii="Century" w:eastAsia="ＭＳ 明朝" w:hAnsi="Century" w:cs="Times New Roman"/>
          <w:kern w:val="0"/>
          <w:sz w:val="24"/>
        </w:rPr>
        <w:t>26</w:t>
      </w:r>
      <w:r w:rsidR="002B283B" w:rsidRPr="0020430D">
        <w:rPr>
          <w:rFonts w:ascii="Century" w:eastAsia="ＭＳ 明朝" w:hAnsi="Century" w:cs="Times New Roman"/>
          <w:kern w:val="0"/>
          <w:sz w:val="24"/>
        </w:rPr>
        <w:t>年</w:t>
      </w:r>
      <w:r w:rsidR="002B283B" w:rsidRPr="0020430D">
        <w:rPr>
          <w:rFonts w:ascii="Century" w:eastAsia="ＭＳ 明朝" w:hAnsi="Century" w:cs="Times New Roman"/>
          <w:kern w:val="0"/>
          <w:sz w:val="24"/>
        </w:rPr>
        <w:t>3</w:t>
      </w:r>
      <w:r w:rsidR="002B283B" w:rsidRPr="0020430D">
        <w:rPr>
          <w:rFonts w:ascii="Century" w:eastAsia="ＭＳ 明朝" w:hAnsi="Century" w:cs="Times New Roman"/>
          <w:kern w:val="0"/>
          <w:sz w:val="24"/>
        </w:rPr>
        <w:t>月</w:t>
      </w:r>
      <w:r w:rsidR="002B283B" w:rsidRPr="0020430D">
        <w:rPr>
          <w:rFonts w:ascii="Century" w:eastAsia="ＭＳ 明朝" w:hAnsi="Century" w:cs="Times New Roman"/>
          <w:kern w:val="0"/>
          <w:sz w:val="24"/>
        </w:rPr>
        <w:t>31</w:t>
      </w:r>
      <w:r w:rsidR="002B283B" w:rsidRPr="0020430D">
        <w:rPr>
          <w:rFonts w:ascii="Century" w:eastAsia="ＭＳ 明朝" w:hAnsi="Century" w:cs="Times New Roman"/>
          <w:kern w:val="0"/>
          <w:sz w:val="24"/>
        </w:rPr>
        <w:t>日付</w:t>
      </w:r>
      <w:r w:rsidR="002B283B" w:rsidRPr="0020430D">
        <w:rPr>
          <w:rFonts w:ascii="Century" w:eastAsia="ＭＳ 明朝" w:hAnsi="Century" w:cs="Times New Roman"/>
          <w:kern w:val="0"/>
          <w:sz w:val="24"/>
        </w:rPr>
        <w:t>25</w:t>
      </w:r>
      <w:r w:rsidR="002B283B" w:rsidRPr="0020430D">
        <w:rPr>
          <w:rFonts w:ascii="Century" w:eastAsia="ＭＳ 明朝" w:hAnsi="Century" w:cs="Times New Roman"/>
          <w:kern w:val="0"/>
          <w:sz w:val="24"/>
        </w:rPr>
        <w:t>農畜機第</w:t>
      </w:r>
      <w:r w:rsidR="002B283B" w:rsidRPr="0020430D">
        <w:rPr>
          <w:rFonts w:ascii="Century" w:eastAsia="ＭＳ 明朝" w:hAnsi="Century" w:cs="Times New Roman"/>
          <w:kern w:val="0"/>
          <w:sz w:val="24"/>
        </w:rPr>
        <w:t>5376</w:t>
      </w:r>
      <w:r w:rsidR="002B283B" w:rsidRPr="0020430D">
        <w:rPr>
          <w:rFonts w:ascii="Century" w:eastAsia="ＭＳ 明朝" w:hAnsi="Century" w:cs="Times New Roman"/>
          <w:kern w:val="0"/>
          <w:sz w:val="24"/>
        </w:rPr>
        <w:t>号</w:t>
      </w:r>
      <w:r w:rsidRPr="0020430D">
        <w:rPr>
          <w:rFonts w:ascii="Century" w:eastAsia="ＭＳ 明朝" w:hAnsi="Century" w:cs="Times New Roman"/>
          <w:kern w:val="0"/>
          <w:sz w:val="24"/>
        </w:rPr>
        <w:t>）に定めるもののほか、要綱及びこの要領に定めるところによる。</w:t>
      </w:r>
    </w:p>
    <w:p w14:paraId="277BA11C" w14:textId="77777777" w:rsidR="009D5BFA" w:rsidRPr="0020430D" w:rsidRDefault="009D5BFA" w:rsidP="009D5BFA">
      <w:pPr>
        <w:ind w:left="477" w:hangingChars="200" w:hanging="477"/>
        <w:rPr>
          <w:rFonts w:ascii="Century" w:eastAsia="ＭＳ 明朝" w:hAnsi="Century"/>
          <w:sz w:val="24"/>
          <w:szCs w:val="24"/>
        </w:rPr>
      </w:pPr>
    </w:p>
    <w:p w14:paraId="7C3DE43B" w14:textId="6040DA06" w:rsidR="009D5BFA" w:rsidRPr="0020430D" w:rsidRDefault="009D5BFA" w:rsidP="009D5BFA">
      <w:pPr>
        <w:ind w:left="477" w:hangingChars="200" w:hanging="477"/>
        <w:rPr>
          <w:rFonts w:ascii="Century" w:eastAsia="ＭＳ 明朝" w:hAnsi="Century"/>
          <w:sz w:val="24"/>
          <w:szCs w:val="24"/>
        </w:rPr>
      </w:pPr>
      <w:r w:rsidRPr="0020430D">
        <w:rPr>
          <w:rFonts w:ascii="Century" w:eastAsia="ＭＳ 明朝" w:hAnsi="Century"/>
          <w:sz w:val="24"/>
          <w:szCs w:val="24"/>
        </w:rPr>
        <w:t>第</w:t>
      </w:r>
      <w:r w:rsidR="002B283B" w:rsidRPr="0020430D">
        <w:rPr>
          <w:rFonts w:ascii="Century" w:eastAsia="ＭＳ 明朝" w:hAnsi="Century"/>
          <w:sz w:val="24"/>
          <w:szCs w:val="24"/>
        </w:rPr>
        <w:t>1</w:t>
      </w:r>
      <w:r w:rsidRPr="0020430D">
        <w:rPr>
          <w:rFonts w:ascii="Century" w:eastAsia="ＭＳ 明朝" w:hAnsi="Century"/>
          <w:sz w:val="24"/>
          <w:szCs w:val="24"/>
        </w:rPr>
        <w:t xml:space="preserve">　事業の内容</w:t>
      </w:r>
    </w:p>
    <w:p w14:paraId="6D69AB2F" w14:textId="77777777" w:rsidR="009D5BFA" w:rsidRPr="0020430D" w:rsidRDefault="009D5BFA" w:rsidP="009755FE">
      <w:pPr>
        <w:ind w:leftChars="-13" w:left="477" w:hangingChars="211" w:hanging="504"/>
        <w:rPr>
          <w:rFonts w:ascii="Century" w:eastAsia="ＭＳ 明朝" w:hAnsi="Century"/>
          <w:sz w:val="24"/>
          <w:szCs w:val="24"/>
        </w:rPr>
      </w:pPr>
      <w:r w:rsidRPr="0020430D">
        <w:rPr>
          <w:rFonts w:ascii="Century" w:eastAsia="ＭＳ 明朝" w:hAnsi="Century"/>
          <w:sz w:val="24"/>
          <w:szCs w:val="24"/>
        </w:rPr>
        <w:t xml:space="preserve">　　　この事業の内容は、次のとおりとする。</w:t>
      </w:r>
    </w:p>
    <w:p w14:paraId="13215326" w14:textId="183844CF" w:rsidR="005B5E59" w:rsidRPr="0020430D" w:rsidRDefault="002B283B" w:rsidP="009D5BFA">
      <w:pPr>
        <w:ind w:leftChars="100" w:left="448" w:hangingChars="100" w:hanging="239"/>
        <w:rPr>
          <w:rFonts w:ascii="Century" w:eastAsia="ＭＳ 明朝" w:hAnsi="Century"/>
          <w:sz w:val="24"/>
          <w:szCs w:val="24"/>
        </w:rPr>
      </w:pPr>
      <w:r w:rsidRPr="0020430D">
        <w:rPr>
          <w:rFonts w:ascii="Century" w:eastAsia="ＭＳ 明朝" w:hAnsi="Century"/>
          <w:sz w:val="24"/>
          <w:szCs w:val="24"/>
        </w:rPr>
        <w:t>1</w:t>
      </w:r>
      <w:r w:rsidR="009D5BFA" w:rsidRPr="0020430D">
        <w:rPr>
          <w:rFonts w:ascii="Century" w:eastAsia="ＭＳ 明朝" w:hAnsi="Century"/>
          <w:sz w:val="24"/>
          <w:szCs w:val="24"/>
        </w:rPr>
        <w:t xml:space="preserve">　</w:t>
      </w:r>
      <w:r w:rsidR="004341AA" w:rsidRPr="0020430D">
        <w:rPr>
          <w:rFonts w:ascii="Century" w:eastAsia="ＭＳ 明朝" w:hAnsi="Century"/>
          <w:sz w:val="24"/>
          <w:szCs w:val="24"/>
        </w:rPr>
        <w:t>牛乳等消費拡大対策</w:t>
      </w:r>
    </w:p>
    <w:p w14:paraId="09D91EBE" w14:textId="64E2F958" w:rsidR="009D5BFA" w:rsidRPr="0020430D" w:rsidRDefault="007C4553" w:rsidP="00623C97">
      <w:pPr>
        <w:ind w:leftChars="200" w:left="417" w:firstLineChars="100" w:firstLine="239"/>
        <w:rPr>
          <w:rFonts w:ascii="Century" w:eastAsia="ＭＳ 明朝" w:hAnsi="Century"/>
          <w:color w:val="000000" w:themeColor="text1"/>
          <w:sz w:val="24"/>
          <w:szCs w:val="24"/>
        </w:rPr>
      </w:pPr>
      <w:r w:rsidRPr="0020430D">
        <w:rPr>
          <w:rFonts w:ascii="Century" w:eastAsia="ＭＳ 明朝" w:hAnsi="Century" w:cs="MS-Mincho"/>
          <w:kern w:val="0"/>
          <w:sz w:val="24"/>
          <w:szCs w:val="21"/>
        </w:rPr>
        <w:t>J</w:t>
      </w:r>
      <w:r w:rsidRPr="0020430D">
        <w:rPr>
          <w:rFonts w:ascii="Century" w:eastAsia="ＭＳ 明朝" w:hAnsi="Century" w:cs="MS-Mincho"/>
          <w:kern w:val="0"/>
          <w:sz w:val="24"/>
          <w:szCs w:val="21"/>
        </w:rPr>
        <w:t>ミルク</w:t>
      </w:r>
      <w:r w:rsidR="004F6FC1" w:rsidRPr="0020430D">
        <w:rPr>
          <w:rFonts w:ascii="Century" w:eastAsia="ＭＳ 明朝" w:hAnsi="Century"/>
          <w:sz w:val="24"/>
          <w:szCs w:val="24"/>
        </w:rPr>
        <w:t>は、</w:t>
      </w:r>
      <w:r w:rsidR="009D548B" w:rsidRPr="0020430D">
        <w:rPr>
          <w:rFonts w:ascii="Century" w:eastAsia="ＭＳ 明朝" w:hAnsi="Century"/>
          <w:color w:val="000000" w:themeColor="text1"/>
          <w:sz w:val="24"/>
          <w:szCs w:val="24"/>
        </w:rPr>
        <w:t>第</w:t>
      </w:r>
      <w:r w:rsidR="002B283B" w:rsidRPr="0020430D">
        <w:rPr>
          <w:rFonts w:ascii="Century" w:eastAsia="ＭＳ 明朝" w:hAnsi="Century"/>
          <w:color w:val="000000" w:themeColor="text1"/>
          <w:sz w:val="24"/>
          <w:szCs w:val="24"/>
        </w:rPr>
        <w:t>2</w:t>
      </w:r>
      <w:r w:rsidR="002B283B" w:rsidRPr="0020430D">
        <w:rPr>
          <w:rFonts w:ascii="Century" w:eastAsia="ＭＳ 明朝" w:hAnsi="Century"/>
          <w:color w:val="000000" w:themeColor="text1"/>
          <w:sz w:val="24"/>
          <w:szCs w:val="24"/>
        </w:rPr>
        <w:t>の</w:t>
      </w:r>
      <w:r w:rsidR="002B283B" w:rsidRPr="0020430D">
        <w:rPr>
          <w:rFonts w:ascii="Century" w:eastAsia="ＭＳ 明朝" w:hAnsi="Century"/>
          <w:color w:val="000000" w:themeColor="text1"/>
          <w:sz w:val="24"/>
          <w:szCs w:val="24"/>
        </w:rPr>
        <w:t>3</w:t>
      </w:r>
      <w:r w:rsidR="009D548B" w:rsidRPr="0020430D">
        <w:rPr>
          <w:rFonts w:ascii="Century" w:eastAsia="ＭＳ 明朝" w:hAnsi="Century"/>
          <w:color w:val="000000" w:themeColor="text1"/>
          <w:sz w:val="24"/>
          <w:szCs w:val="24"/>
        </w:rPr>
        <w:t>で定める間接補助事業者が</w:t>
      </w:r>
      <w:r w:rsidR="006935E4" w:rsidRPr="0020430D">
        <w:rPr>
          <w:rFonts w:ascii="Century" w:eastAsia="ＭＳ 明朝" w:hAnsi="Century"/>
          <w:sz w:val="24"/>
          <w:szCs w:val="24"/>
        </w:rPr>
        <w:t>新型コロナウイルス感染拡大に伴って牛乳乳製品の業務用需要が</w:t>
      </w:r>
      <w:r w:rsidR="005B5E59" w:rsidRPr="0020430D">
        <w:rPr>
          <w:rFonts w:ascii="Century" w:eastAsia="ＭＳ 明朝" w:hAnsi="Century"/>
          <w:sz w:val="24"/>
          <w:szCs w:val="24"/>
        </w:rPr>
        <w:t>減少</w:t>
      </w:r>
      <w:r w:rsidR="006935E4" w:rsidRPr="0020430D">
        <w:rPr>
          <w:rFonts w:ascii="Century" w:eastAsia="ＭＳ 明朝" w:hAnsi="Century"/>
          <w:sz w:val="24"/>
          <w:szCs w:val="24"/>
        </w:rPr>
        <w:t>する中</w:t>
      </w:r>
      <w:r w:rsidR="005B5E59" w:rsidRPr="0020430D">
        <w:rPr>
          <w:rFonts w:ascii="Century" w:eastAsia="ＭＳ 明朝" w:hAnsi="Century"/>
          <w:sz w:val="24"/>
          <w:szCs w:val="24"/>
        </w:rPr>
        <w:t>、牛乳乳製品の消費拡大を図るため、牛乳</w:t>
      </w:r>
      <w:r w:rsidR="00F278B2" w:rsidRPr="0020430D">
        <w:rPr>
          <w:rFonts w:ascii="Century" w:eastAsia="ＭＳ 明朝" w:hAnsi="Century"/>
          <w:sz w:val="24"/>
          <w:szCs w:val="24"/>
        </w:rPr>
        <w:t>等</w:t>
      </w:r>
      <w:r w:rsidR="005B5E59" w:rsidRPr="0020430D">
        <w:rPr>
          <w:rFonts w:ascii="Century" w:eastAsia="ＭＳ 明朝" w:hAnsi="Century"/>
          <w:sz w:val="24"/>
          <w:szCs w:val="24"/>
        </w:rPr>
        <w:t>を</w:t>
      </w:r>
      <w:r w:rsidR="009D5BFA" w:rsidRPr="0020430D">
        <w:rPr>
          <w:rFonts w:ascii="Century" w:eastAsia="ＭＳ 明朝" w:hAnsi="Century"/>
          <w:sz w:val="24"/>
          <w:szCs w:val="24"/>
        </w:rPr>
        <w:t>医療</w:t>
      </w:r>
      <w:r w:rsidR="008C6B19" w:rsidRPr="0020430D">
        <w:rPr>
          <w:rFonts w:ascii="Century" w:eastAsia="ＭＳ 明朝" w:hAnsi="Century"/>
          <w:sz w:val="24"/>
          <w:szCs w:val="24"/>
        </w:rPr>
        <w:t>機関</w:t>
      </w:r>
      <w:r w:rsidR="00CB51ED" w:rsidRPr="0020430D">
        <w:rPr>
          <w:rFonts w:ascii="Century" w:eastAsia="ＭＳ 明朝" w:hAnsi="Century"/>
          <w:sz w:val="24"/>
          <w:szCs w:val="24"/>
        </w:rPr>
        <w:t>、</w:t>
      </w:r>
      <w:r w:rsidR="009D5BFA" w:rsidRPr="0020430D">
        <w:rPr>
          <w:rFonts w:ascii="Century" w:eastAsia="ＭＳ 明朝" w:hAnsi="Century"/>
          <w:sz w:val="24"/>
          <w:szCs w:val="24"/>
        </w:rPr>
        <w:t>福祉施設、フードバン</w:t>
      </w:r>
      <w:r w:rsidR="009D5BFA" w:rsidRPr="0020430D">
        <w:rPr>
          <w:rFonts w:ascii="Century" w:eastAsia="ＭＳ 明朝" w:hAnsi="Century"/>
          <w:color w:val="000000" w:themeColor="text1"/>
          <w:sz w:val="24"/>
          <w:szCs w:val="24"/>
        </w:rPr>
        <w:t>ク</w:t>
      </w:r>
      <w:r w:rsidR="006D734D" w:rsidRPr="0020430D">
        <w:rPr>
          <w:rFonts w:ascii="Century" w:eastAsia="ＭＳ 明朝" w:hAnsi="Century"/>
          <w:color w:val="000000" w:themeColor="text1"/>
          <w:sz w:val="24"/>
          <w:szCs w:val="24"/>
        </w:rPr>
        <w:t>、子ども食堂</w:t>
      </w:r>
      <w:r w:rsidR="00975FEE" w:rsidRPr="0020430D">
        <w:rPr>
          <w:rFonts w:ascii="Century" w:eastAsia="ＭＳ 明朝" w:hAnsi="Century"/>
          <w:color w:val="000000" w:themeColor="text1"/>
          <w:sz w:val="24"/>
          <w:szCs w:val="24"/>
        </w:rPr>
        <w:t>及び</w:t>
      </w:r>
      <w:r w:rsidR="003C408B" w:rsidRPr="0020430D">
        <w:rPr>
          <w:rFonts w:ascii="Century" w:eastAsia="ＭＳ 明朝" w:hAnsi="Century"/>
          <w:color w:val="000000" w:themeColor="text1"/>
          <w:sz w:val="24"/>
          <w:szCs w:val="24"/>
        </w:rPr>
        <w:t>児童福祉</w:t>
      </w:r>
      <w:r w:rsidR="009755FE" w:rsidRPr="0020430D">
        <w:rPr>
          <w:rFonts w:ascii="Century" w:eastAsia="ＭＳ 明朝" w:hAnsi="Century"/>
          <w:color w:val="000000" w:themeColor="text1"/>
          <w:sz w:val="24"/>
          <w:szCs w:val="24"/>
        </w:rPr>
        <w:t>施設</w:t>
      </w:r>
      <w:r w:rsidR="004204D4" w:rsidRPr="0020430D">
        <w:rPr>
          <w:rFonts w:ascii="Century" w:eastAsia="ＭＳ 明朝" w:hAnsi="Century"/>
          <w:color w:val="000000" w:themeColor="text1"/>
          <w:sz w:val="24"/>
          <w:szCs w:val="24"/>
        </w:rPr>
        <w:t>等</w:t>
      </w:r>
      <w:r w:rsidR="004F6FC1" w:rsidRPr="0020430D">
        <w:rPr>
          <w:rFonts w:ascii="Century" w:eastAsia="ＭＳ 明朝" w:hAnsi="Century"/>
          <w:color w:val="000000" w:themeColor="text1"/>
          <w:sz w:val="24"/>
          <w:szCs w:val="24"/>
        </w:rPr>
        <w:t>（以下「医療</w:t>
      </w:r>
      <w:r w:rsidR="008C6B19" w:rsidRPr="0020430D">
        <w:rPr>
          <w:rFonts w:ascii="Century" w:eastAsia="ＭＳ 明朝" w:hAnsi="Century"/>
          <w:color w:val="000000" w:themeColor="text1"/>
          <w:sz w:val="24"/>
          <w:szCs w:val="24"/>
        </w:rPr>
        <w:t>・福祉</w:t>
      </w:r>
      <w:r w:rsidR="004F6FC1" w:rsidRPr="0020430D">
        <w:rPr>
          <w:rFonts w:ascii="Century" w:eastAsia="ＭＳ 明朝" w:hAnsi="Century"/>
          <w:color w:val="000000" w:themeColor="text1"/>
          <w:sz w:val="24"/>
          <w:szCs w:val="24"/>
        </w:rPr>
        <w:t>施設等」という。）</w:t>
      </w:r>
      <w:r w:rsidR="009D5BFA" w:rsidRPr="0020430D">
        <w:rPr>
          <w:rFonts w:ascii="Century" w:eastAsia="ＭＳ 明朝" w:hAnsi="Century"/>
          <w:color w:val="000000" w:themeColor="text1"/>
          <w:sz w:val="24"/>
          <w:szCs w:val="24"/>
        </w:rPr>
        <w:t>に</w:t>
      </w:r>
      <w:r w:rsidR="005B5E59" w:rsidRPr="0020430D">
        <w:rPr>
          <w:rFonts w:ascii="Century" w:eastAsia="ＭＳ 明朝" w:hAnsi="Century"/>
          <w:color w:val="000000" w:themeColor="text1"/>
          <w:sz w:val="24"/>
          <w:szCs w:val="24"/>
        </w:rPr>
        <w:t>無償</w:t>
      </w:r>
      <w:r w:rsidR="006E22ED" w:rsidRPr="0020430D">
        <w:rPr>
          <w:rFonts w:ascii="Century" w:eastAsia="ＭＳ 明朝" w:hAnsi="Century"/>
          <w:color w:val="000000" w:themeColor="text1"/>
          <w:sz w:val="24"/>
          <w:szCs w:val="24"/>
        </w:rPr>
        <w:t>提供</w:t>
      </w:r>
      <w:r w:rsidR="005B5E59" w:rsidRPr="0020430D">
        <w:rPr>
          <w:rFonts w:ascii="Century" w:eastAsia="ＭＳ 明朝" w:hAnsi="Century"/>
          <w:color w:val="000000" w:themeColor="text1"/>
          <w:sz w:val="24"/>
          <w:szCs w:val="24"/>
        </w:rPr>
        <w:t>する取組</w:t>
      </w:r>
      <w:r w:rsidR="009D548B" w:rsidRPr="0020430D">
        <w:rPr>
          <w:rFonts w:ascii="Century" w:eastAsia="ＭＳ 明朝" w:hAnsi="Century"/>
          <w:color w:val="000000" w:themeColor="text1"/>
          <w:sz w:val="24"/>
          <w:szCs w:val="24"/>
        </w:rPr>
        <w:t>を</w:t>
      </w:r>
      <w:r w:rsidR="004F6FC1" w:rsidRPr="0020430D">
        <w:rPr>
          <w:rFonts w:ascii="Century" w:eastAsia="ＭＳ 明朝" w:hAnsi="Century"/>
          <w:color w:val="000000" w:themeColor="text1"/>
          <w:sz w:val="24"/>
          <w:szCs w:val="24"/>
        </w:rPr>
        <w:t>支援する</w:t>
      </w:r>
      <w:r w:rsidR="003C408B" w:rsidRPr="0020430D">
        <w:rPr>
          <w:rFonts w:ascii="Century" w:eastAsia="ＭＳ 明朝" w:hAnsi="Century"/>
          <w:color w:val="000000" w:themeColor="text1"/>
          <w:sz w:val="24"/>
          <w:szCs w:val="24"/>
        </w:rPr>
        <w:t>。ただし、販売促進を目的とした取組は対象外とする。</w:t>
      </w:r>
    </w:p>
    <w:p w14:paraId="0C40A4B0" w14:textId="77777777" w:rsidR="005B5E59" w:rsidRPr="0020430D" w:rsidRDefault="009D5BFA" w:rsidP="009D5BFA">
      <w:pPr>
        <w:ind w:leftChars="100" w:left="448" w:hangingChars="100" w:hanging="239"/>
        <w:rPr>
          <w:rFonts w:ascii="Century" w:eastAsia="ＭＳ 明朝" w:hAnsi="Century"/>
          <w:sz w:val="24"/>
          <w:szCs w:val="24"/>
        </w:rPr>
      </w:pPr>
      <w:r w:rsidRPr="0020430D">
        <w:rPr>
          <w:rFonts w:ascii="Century" w:eastAsia="ＭＳ 明朝" w:hAnsi="Century"/>
          <w:sz w:val="24"/>
          <w:szCs w:val="24"/>
        </w:rPr>
        <w:t xml:space="preserve">２　</w:t>
      </w:r>
      <w:r w:rsidR="005B5E59" w:rsidRPr="0020430D">
        <w:rPr>
          <w:rFonts w:ascii="Century" w:eastAsia="ＭＳ 明朝" w:hAnsi="Century"/>
          <w:sz w:val="24"/>
          <w:szCs w:val="24"/>
        </w:rPr>
        <w:t>牛乳等消費拡大対策推進事業</w:t>
      </w:r>
    </w:p>
    <w:p w14:paraId="697D0B74" w14:textId="3FF0296B" w:rsidR="009D5BFA" w:rsidRPr="0020430D" w:rsidRDefault="004204D4" w:rsidP="007F6D4D">
      <w:pPr>
        <w:ind w:leftChars="200" w:left="417"/>
        <w:rPr>
          <w:rFonts w:ascii="Century" w:eastAsia="ＭＳ 明朝" w:hAnsi="Century"/>
          <w:sz w:val="24"/>
          <w:szCs w:val="24"/>
        </w:rPr>
      </w:pPr>
      <w:r w:rsidRPr="0020430D">
        <w:rPr>
          <w:rFonts w:ascii="Century" w:eastAsia="ＭＳ 明朝" w:hAnsi="Century"/>
          <w:sz w:val="24"/>
          <w:szCs w:val="24"/>
        </w:rPr>
        <w:t xml:space="preserve">　</w:t>
      </w:r>
      <w:r w:rsidR="007C4553" w:rsidRPr="0020430D">
        <w:rPr>
          <w:rFonts w:ascii="Century" w:eastAsia="ＭＳ 明朝" w:hAnsi="Century" w:cs="MS-Mincho"/>
          <w:kern w:val="0"/>
          <w:sz w:val="24"/>
          <w:szCs w:val="21"/>
        </w:rPr>
        <w:t>J</w:t>
      </w:r>
      <w:r w:rsidR="007C4553" w:rsidRPr="0020430D">
        <w:rPr>
          <w:rFonts w:ascii="Century" w:eastAsia="ＭＳ 明朝" w:hAnsi="Century" w:cs="MS-Mincho"/>
          <w:kern w:val="0"/>
          <w:sz w:val="24"/>
          <w:szCs w:val="21"/>
        </w:rPr>
        <w:t>ミルク</w:t>
      </w:r>
      <w:r w:rsidR="009D548B" w:rsidRPr="0020430D">
        <w:rPr>
          <w:rFonts w:ascii="Century" w:eastAsia="ＭＳ 明朝" w:hAnsi="Century"/>
          <w:sz w:val="24"/>
          <w:szCs w:val="24"/>
        </w:rPr>
        <w:t>は</w:t>
      </w:r>
      <w:r w:rsidR="005F341F" w:rsidRPr="0020430D">
        <w:rPr>
          <w:rFonts w:ascii="Century" w:eastAsia="ＭＳ 明朝" w:hAnsi="Century"/>
          <w:sz w:val="24"/>
          <w:szCs w:val="24"/>
        </w:rPr>
        <w:t>、</w:t>
      </w:r>
      <w:r w:rsidR="00AD12AC" w:rsidRPr="0020430D">
        <w:rPr>
          <w:rFonts w:ascii="Century" w:eastAsia="ＭＳ 明朝" w:hAnsi="Century"/>
          <w:sz w:val="24"/>
          <w:szCs w:val="24"/>
        </w:rPr>
        <w:t>間接補助事業者</w:t>
      </w:r>
      <w:r w:rsidR="009D548B" w:rsidRPr="0020430D">
        <w:rPr>
          <w:rFonts w:ascii="Century" w:eastAsia="ＭＳ 明朝" w:hAnsi="Century"/>
          <w:sz w:val="24"/>
          <w:szCs w:val="24"/>
        </w:rPr>
        <w:t>が</w:t>
      </w:r>
      <w:r w:rsidR="002B283B" w:rsidRPr="0020430D">
        <w:rPr>
          <w:rFonts w:ascii="Century" w:eastAsia="ＭＳ 明朝" w:hAnsi="Century"/>
          <w:sz w:val="24"/>
          <w:szCs w:val="24"/>
        </w:rPr>
        <w:t>1</w:t>
      </w:r>
      <w:r w:rsidR="00F278B2" w:rsidRPr="0020430D">
        <w:rPr>
          <w:rFonts w:ascii="Century" w:eastAsia="ＭＳ 明朝" w:hAnsi="Century"/>
          <w:sz w:val="24"/>
          <w:szCs w:val="24"/>
        </w:rPr>
        <w:t>の取組の</w:t>
      </w:r>
      <w:r w:rsidR="009D5BFA" w:rsidRPr="0020430D">
        <w:rPr>
          <w:rFonts w:ascii="Century" w:eastAsia="ＭＳ 明朝" w:hAnsi="Century"/>
          <w:sz w:val="24"/>
          <w:szCs w:val="24"/>
        </w:rPr>
        <w:t>円滑な推進を図るため</w:t>
      </w:r>
      <w:r w:rsidR="00F278B2" w:rsidRPr="0020430D">
        <w:rPr>
          <w:rFonts w:ascii="Century" w:eastAsia="ＭＳ 明朝" w:hAnsi="Century"/>
          <w:sz w:val="24"/>
          <w:szCs w:val="24"/>
        </w:rPr>
        <w:t>に必要な</w:t>
      </w:r>
      <w:r w:rsidR="005B5E59" w:rsidRPr="0020430D">
        <w:rPr>
          <w:rFonts w:ascii="Century" w:eastAsia="ＭＳ 明朝" w:hAnsi="Century"/>
          <w:sz w:val="24"/>
          <w:szCs w:val="24"/>
        </w:rPr>
        <w:t>会議</w:t>
      </w:r>
      <w:r w:rsidR="005B5E59" w:rsidRPr="0020430D">
        <w:rPr>
          <w:rFonts w:ascii="Century" w:eastAsia="ＭＳ 明朝" w:hAnsi="Century"/>
          <w:sz w:val="24"/>
          <w:szCs w:val="24"/>
        </w:rPr>
        <w:lastRenderedPageBreak/>
        <w:t>の開催、調査・指導</w:t>
      </w:r>
      <w:r w:rsidR="00FC17CD" w:rsidRPr="0020430D">
        <w:rPr>
          <w:rFonts w:ascii="Century" w:eastAsia="ＭＳ 明朝" w:hAnsi="Century"/>
          <w:sz w:val="24"/>
          <w:szCs w:val="24"/>
        </w:rPr>
        <w:t>等</w:t>
      </w:r>
      <w:r w:rsidRPr="0020430D">
        <w:rPr>
          <w:rFonts w:ascii="Century" w:eastAsia="ＭＳ 明朝" w:hAnsi="Century"/>
          <w:sz w:val="24"/>
          <w:szCs w:val="24"/>
        </w:rPr>
        <w:t>を行う</w:t>
      </w:r>
      <w:r w:rsidR="009D548B" w:rsidRPr="0020430D">
        <w:rPr>
          <w:rFonts w:ascii="Century" w:eastAsia="ＭＳ 明朝" w:hAnsi="Century"/>
          <w:sz w:val="24"/>
          <w:szCs w:val="24"/>
        </w:rPr>
        <w:t>ことを支援する</w:t>
      </w:r>
      <w:r w:rsidRPr="0020430D">
        <w:rPr>
          <w:rFonts w:ascii="Century" w:eastAsia="ＭＳ 明朝" w:hAnsi="Century"/>
          <w:sz w:val="24"/>
          <w:szCs w:val="24"/>
        </w:rPr>
        <w:t>。</w:t>
      </w:r>
    </w:p>
    <w:p w14:paraId="7D2D5653" w14:textId="77777777" w:rsidR="009D5BFA" w:rsidRPr="0020430D" w:rsidRDefault="009D5BFA" w:rsidP="009D5BFA">
      <w:pPr>
        <w:ind w:left="477" w:hangingChars="200" w:hanging="477"/>
        <w:rPr>
          <w:rFonts w:ascii="Century" w:eastAsia="ＭＳ 明朝" w:hAnsi="Century"/>
          <w:sz w:val="24"/>
          <w:szCs w:val="24"/>
        </w:rPr>
      </w:pPr>
    </w:p>
    <w:p w14:paraId="4B75EE31" w14:textId="21C75981" w:rsidR="009D5BFA" w:rsidRPr="0020430D" w:rsidRDefault="009D5BFA" w:rsidP="009D5BFA">
      <w:pPr>
        <w:ind w:left="477" w:hangingChars="200" w:hanging="477"/>
        <w:rPr>
          <w:rFonts w:ascii="Century" w:eastAsia="ＭＳ 明朝" w:hAnsi="Century"/>
          <w:sz w:val="24"/>
          <w:szCs w:val="24"/>
        </w:rPr>
      </w:pPr>
      <w:r w:rsidRPr="0020430D">
        <w:rPr>
          <w:rFonts w:ascii="Century" w:eastAsia="ＭＳ 明朝" w:hAnsi="Century"/>
          <w:sz w:val="24"/>
          <w:szCs w:val="24"/>
        </w:rPr>
        <w:t>第</w:t>
      </w:r>
      <w:r w:rsidR="009D548B" w:rsidRPr="0020430D">
        <w:rPr>
          <w:rFonts w:ascii="Century" w:eastAsia="ＭＳ 明朝" w:hAnsi="Century"/>
          <w:sz w:val="24"/>
          <w:szCs w:val="24"/>
        </w:rPr>
        <w:t>２</w:t>
      </w:r>
      <w:r w:rsidRPr="0020430D">
        <w:rPr>
          <w:rFonts w:ascii="Century" w:eastAsia="ＭＳ 明朝" w:hAnsi="Century"/>
          <w:sz w:val="24"/>
          <w:szCs w:val="24"/>
        </w:rPr>
        <w:t xml:space="preserve">　事業の要件等</w:t>
      </w:r>
    </w:p>
    <w:p w14:paraId="2DECE98A" w14:textId="083D9FC3" w:rsidR="005B5E59" w:rsidRPr="0020430D" w:rsidRDefault="009D5BFA" w:rsidP="005B5E59">
      <w:pPr>
        <w:ind w:left="477" w:hangingChars="200" w:hanging="477"/>
        <w:rPr>
          <w:rFonts w:ascii="Century" w:eastAsia="ＭＳ 明朝" w:hAnsi="Century"/>
          <w:sz w:val="24"/>
          <w:szCs w:val="24"/>
        </w:rPr>
      </w:pPr>
      <w:r w:rsidRPr="0020430D">
        <w:rPr>
          <w:rFonts w:ascii="Century" w:eastAsia="ＭＳ 明朝" w:hAnsi="Century"/>
          <w:sz w:val="24"/>
          <w:szCs w:val="24"/>
        </w:rPr>
        <w:t xml:space="preserve">　</w:t>
      </w:r>
      <w:r w:rsidR="005B5E59" w:rsidRPr="0020430D">
        <w:rPr>
          <w:rFonts w:ascii="Century" w:eastAsia="ＭＳ 明朝" w:hAnsi="Century"/>
          <w:sz w:val="24"/>
          <w:szCs w:val="24"/>
        </w:rPr>
        <w:t>１　対象となる牛乳等</w:t>
      </w:r>
    </w:p>
    <w:p w14:paraId="7883C0B3" w14:textId="7CA79B37" w:rsidR="005B5E59" w:rsidRPr="0020430D" w:rsidRDefault="005B5E59" w:rsidP="005B5E59">
      <w:pPr>
        <w:ind w:left="477" w:hangingChars="200" w:hanging="477"/>
        <w:rPr>
          <w:rFonts w:ascii="Century" w:eastAsia="ＭＳ 明朝" w:hAnsi="Century"/>
          <w:sz w:val="24"/>
          <w:szCs w:val="24"/>
        </w:rPr>
      </w:pPr>
      <w:r w:rsidRPr="0020430D">
        <w:rPr>
          <w:rFonts w:ascii="Century" w:eastAsia="ＭＳ 明朝" w:hAnsi="Century"/>
          <w:sz w:val="24"/>
          <w:szCs w:val="24"/>
        </w:rPr>
        <w:t xml:space="preserve">　　　</w:t>
      </w:r>
      <w:r w:rsidR="009D548B" w:rsidRPr="0020430D">
        <w:rPr>
          <w:rFonts w:ascii="Century" w:eastAsia="ＭＳ 明朝" w:hAnsi="Century"/>
          <w:sz w:val="24"/>
          <w:szCs w:val="24"/>
        </w:rPr>
        <w:t>第</w:t>
      </w:r>
      <w:r w:rsidR="002B283B" w:rsidRPr="0020430D">
        <w:rPr>
          <w:rFonts w:ascii="Century" w:eastAsia="ＭＳ 明朝" w:hAnsi="Century"/>
          <w:sz w:val="24"/>
          <w:szCs w:val="24"/>
        </w:rPr>
        <w:t>1</w:t>
      </w:r>
      <w:r w:rsidR="002B283B" w:rsidRPr="0020430D">
        <w:rPr>
          <w:rFonts w:ascii="Century" w:eastAsia="ＭＳ 明朝" w:hAnsi="Century"/>
          <w:sz w:val="24"/>
          <w:szCs w:val="24"/>
        </w:rPr>
        <w:t>の</w:t>
      </w:r>
      <w:r w:rsidR="002B283B" w:rsidRPr="0020430D">
        <w:rPr>
          <w:rFonts w:ascii="Century" w:eastAsia="ＭＳ 明朝" w:hAnsi="Century"/>
          <w:sz w:val="24"/>
          <w:szCs w:val="24"/>
        </w:rPr>
        <w:t>1</w:t>
      </w:r>
      <w:r w:rsidR="002B283B" w:rsidRPr="0020430D">
        <w:rPr>
          <w:rFonts w:ascii="Century" w:eastAsia="ＭＳ 明朝" w:hAnsi="Century"/>
          <w:sz w:val="24"/>
          <w:szCs w:val="24"/>
        </w:rPr>
        <w:t>の事業の対象となる牛乳等は、牛乳及び国産生乳を主原料とするはっ酵乳等（乳及び乳製品の成分規格等に</w:t>
      </w:r>
      <w:r w:rsidR="00CE197F" w:rsidRPr="0020430D">
        <w:rPr>
          <w:rFonts w:ascii="Century" w:eastAsia="ＭＳ 明朝" w:hAnsi="Century"/>
          <w:sz w:val="24"/>
          <w:szCs w:val="24"/>
        </w:rPr>
        <w:t>号）</w:t>
      </w:r>
      <w:r w:rsidR="00F278B2" w:rsidRPr="0020430D">
        <w:rPr>
          <w:rFonts w:ascii="Century" w:eastAsia="ＭＳ 明朝" w:hAnsi="Century"/>
          <w:sz w:val="24"/>
          <w:szCs w:val="24"/>
        </w:rPr>
        <w:t>第</w:t>
      </w:r>
      <w:r w:rsidR="002B283B" w:rsidRPr="0020430D">
        <w:rPr>
          <w:rFonts w:ascii="Century" w:eastAsia="ＭＳ 明朝" w:hAnsi="Century"/>
          <w:sz w:val="24"/>
          <w:szCs w:val="24"/>
        </w:rPr>
        <w:t>2</w:t>
      </w:r>
      <w:r w:rsidR="00F278B2" w:rsidRPr="0020430D">
        <w:rPr>
          <w:rFonts w:ascii="Century" w:eastAsia="ＭＳ 明朝" w:hAnsi="Century"/>
          <w:sz w:val="24"/>
          <w:szCs w:val="24"/>
        </w:rPr>
        <w:t>条に規定する発酵乳、成分調整牛乳、加工乳又は乳飲料をいう。）とする。</w:t>
      </w:r>
    </w:p>
    <w:p w14:paraId="7B39C5B4" w14:textId="7B0754D6" w:rsidR="005B5E59" w:rsidRPr="0020430D" w:rsidRDefault="005B5E59" w:rsidP="005B5E59">
      <w:pPr>
        <w:ind w:left="477" w:hangingChars="200" w:hanging="477"/>
        <w:rPr>
          <w:rFonts w:ascii="Century" w:eastAsia="ＭＳ 明朝" w:hAnsi="Century"/>
          <w:sz w:val="24"/>
          <w:szCs w:val="24"/>
        </w:rPr>
      </w:pPr>
      <w:r w:rsidRPr="0020430D">
        <w:rPr>
          <w:rFonts w:ascii="Century" w:eastAsia="ＭＳ 明朝" w:hAnsi="Century"/>
          <w:sz w:val="24"/>
          <w:szCs w:val="24"/>
        </w:rPr>
        <w:t xml:space="preserve">　２　対象期間</w:t>
      </w:r>
    </w:p>
    <w:p w14:paraId="634E835C" w14:textId="0764798E" w:rsidR="005B5E59" w:rsidRPr="0020430D" w:rsidRDefault="009D548B" w:rsidP="005B5E59">
      <w:pPr>
        <w:ind w:left="477" w:hangingChars="200" w:hanging="477"/>
        <w:rPr>
          <w:rFonts w:ascii="Century" w:eastAsia="ＭＳ 明朝" w:hAnsi="Century"/>
          <w:sz w:val="24"/>
          <w:szCs w:val="24"/>
        </w:rPr>
      </w:pPr>
      <w:r w:rsidRPr="0020430D">
        <w:rPr>
          <w:rFonts w:ascii="Century" w:eastAsia="ＭＳ 明朝" w:hAnsi="Century"/>
          <w:sz w:val="24"/>
          <w:szCs w:val="24"/>
        </w:rPr>
        <w:t xml:space="preserve">　　　第</w:t>
      </w:r>
      <w:r w:rsidR="002B283B" w:rsidRPr="0020430D">
        <w:rPr>
          <w:rFonts w:ascii="Century" w:eastAsia="ＭＳ 明朝" w:hAnsi="Century"/>
          <w:sz w:val="24"/>
          <w:szCs w:val="24"/>
        </w:rPr>
        <w:t>1</w:t>
      </w:r>
      <w:r w:rsidR="002B283B" w:rsidRPr="0020430D">
        <w:rPr>
          <w:rFonts w:ascii="Century" w:eastAsia="ＭＳ 明朝" w:hAnsi="Century"/>
          <w:sz w:val="24"/>
          <w:szCs w:val="24"/>
        </w:rPr>
        <w:t>の</w:t>
      </w:r>
      <w:r w:rsidR="002B283B" w:rsidRPr="0020430D">
        <w:rPr>
          <w:rFonts w:ascii="Century" w:eastAsia="ＭＳ 明朝" w:hAnsi="Century"/>
          <w:sz w:val="24"/>
          <w:szCs w:val="24"/>
        </w:rPr>
        <w:t>1</w:t>
      </w:r>
      <w:r w:rsidR="002B283B" w:rsidRPr="0020430D">
        <w:rPr>
          <w:rFonts w:ascii="Century" w:eastAsia="ＭＳ 明朝" w:hAnsi="Century"/>
          <w:sz w:val="24"/>
          <w:szCs w:val="24"/>
        </w:rPr>
        <w:t>の</w:t>
      </w:r>
      <w:r w:rsidR="005B5E59" w:rsidRPr="0020430D">
        <w:rPr>
          <w:rFonts w:ascii="Century" w:eastAsia="ＭＳ 明朝" w:hAnsi="Century"/>
          <w:sz w:val="24"/>
          <w:szCs w:val="24"/>
        </w:rPr>
        <w:t>無償</w:t>
      </w:r>
      <w:r w:rsidR="006D734D" w:rsidRPr="0020430D">
        <w:rPr>
          <w:rFonts w:ascii="Century" w:eastAsia="ＭＳ 明朝" w:hAnsi="Century"/>
          <w:sz w:val="24"/>
          <w:szCs w:val="24"/>
        </w:rPr>
        <w:t>提供</w:t>
      </w:r>
      <w:r w:rsidR="004F6FC1" w:rsidRPr="0020430D">
        <w:rPr>
          <w:rFonts w:ascii="Century" w:eastAsia="ＭＳ 明朝" w:hAnsi="Century"/>
          <w:sz w:val="24"/>
          <w:szCs w:val="24"/>
        </w:rPr>
        <w:t>の取組の対象期間</w:t>
      </w:r>
      <w:r w:rsidR="005B5E59" w:rsidRPr="0020430D">
        <w:rPr>
          <w:rFonts w:ascii="Century" w:eastAsia="ＭＳ 明朝" w:hAnsi="Century"/>
          <w:sz w:val="24"/>
          <w:szCs w:val="24"/>
        </w:rPr>
        <w:t>は、</w:t>
      </w:r>
      <w:r w:rsidR="002B283B" w:rsidRPr="0020430D">
        <w:rPr>
          <w:rFonts w:ascii="Century" w:eastAsia="ＭＳ 明朝" w:hAnsi="Century"/>
          <w:sz w:val="24"/>
          <w:szCs w:val="24"/>
        </w:rPr>
        <w:t>2020</w:t>
      </w:r>
      <w:r w:rsidR="002B283B" w:rsidRPr="0020430D">
        <w:rPr>
          <w:rFonts w:ascii="Century" w:eastAsia="ＭＳ 明朝" w:hAnsi="Century"/>
          <w:sz w:val="24"/>
          <w:szCs w:val="24"/>
        </w:rPr>
        <w:t>年</w:t>
      </w:r>
      <w:r w:rsidR="002B283B" w:rsidRPr="0020430D">
        <w:rPr>
          <w:rFonts w:ascii="Century" w:eastAsia="ＭＳ 明朝" w:hAnsi="Century"/>
          <w:sz w:val="24"/>
          <w:szCs w:val="24"/>
        </w:rPr>
        <w:t>4</w:t>
      </w:r>
      <w:r w:rsidR="002B283B" w:rsidRPr="0020430D">
        <w:rPr>
          <w:rFonts w:ascii="Century" w:eastAsia="ＭＳ 明朝" w:hAnsi="Century"/>
          <w:sz w:val="24"/>
          <w:szCs w:val="24"/>
        </w:rPr>
        <w:t>月</w:t>
      </w:r>
      <w:r w:rsidR="002B283B" w:rsidRPr="0020430D">
        <w:rPr>
          <w:rFonts w:ascii="Century" w:eastAsia="ＭＳ 明朝" w:hAnsi="Century"/>
          <w:sz w:val="24"/>
          <w:szCs w:val="24"/>
        </w:rPr>
        <w:t>27</w:t>
      </w:r>
      <w:r w:rsidR="002B283B" w:rsidRPr="0020430D">
        <w:rPr>
          <w:rFonts w:ascii="Century" w:eastAsia="ＭＳ 明朝" w:hAnsi="Century"/>
          <w:sz w:val="24"/>
          <w:szCs w:val="24"/>
        </w:rPr>
        <w:t>日から</w:t>
      </w:r>
      <w:r w:rsidR="002B283B" w:rsidRPr="0020430D">
        <w:rPr>
          <w:rFonts w:ascii="Century" w:eastAsia="ＭＳ 明朝" w:hAnsi="Century"/>
          <w:sz w:val="24"/>
          <w:szCs w:val="24"/>
        </w:rPr>
        <w:t>6</w:t>
      </w:r>
      <w:r w:rsidR="002B283B" w:rsidRPr="0020430D">
        <w:rPr>
          <w:rFonts w:ascii="Century" w:eastAsia="ＭＳ 明朝" w:hAnsi="Century"/>
          <w:sz w:val="24"/>
          <w:szCs w:val="24"/>
        </w:rPr>
        <w:t>月</w:t>
      </w:r>
      <w:r w:rsidR="002B283B" w:rsidRPr="0020430D">
        <w:rPr>
          <w:rFonts w:ascii="Century" w:eastAsia="ＭＳ 明朝" w:hAnsi="Century"/>
          <w:sz w:val="24"/>
          <w:szCs w:val="24"/>
        </w:rPr>
        <w:t>14</w:t>
      </w:r>
      <w:r w:rsidR="002B283B" w:rsidRPr="0020430D">
        <w:rPr>
          <w:rFonts w:ascii="Century" w:eastAsia="ＭＳ 明朝" w:hAnsi="Century"/>
          <w:sz w:val="24"/>
          <w:szCs w:val="24"/>
        </w:rPr>
        <w:t>日</w:t>
      </w:r>
      <w:r w:rsidR="005B5E59" w:rsidRPr="0020430D">
        <w:rPr>
          <w:rFonts w:ascii="Century" w:eastAsia="ＭＳ 明朝" w:hAnsi="Century"/>
          <w:sz w:val="24"/>
          <w:szCs w:val="24"/>
        </w:rPr>
        <w:t>までとする。</w:t>
      </w:r>
    </w:p>
    <w:p w14:paraId="6F0C08A4" w14:textId="390F81D2" w:rsidR="009D5BFA" w:rsidRPr="0020430D" w:rsidRDefault="009D5BFA" w:rsidP="009D5BFA">
      <w:pPr>
        <w:ind w:left="477" w:hangingChars="200" w:hanging="477"/>
        <w:rPr>
          <w:rFonts w:ascii="Century" w:eastAsia="ＭＳ 明朝" w:hAnsi="Century"/>
          <w:sz w:val="24"/>
          <w:szCs w:val="24"/>
        </w:rPr>
      </w:pPr>
      <w:r w:rsidRPr="0020430D">
        <w:rPr>
          <w:rFonts w:ascii="Century" w:eastAsia="ＭＳ 明朝" w:hAnsi="Century"/>
          <w:sz w:val="24"/>
          <w:szCs w:val="24"/>
        </w:rPr>
        <w:t xml:space="preserve">　</w:t>
      </w:r>
      <w:r w:rsidR="009755FE" w:rsidRPr="0020430D">
        <w:rPr>
          <w:rFonts w:ascii="Century" w:eastAsia="ＭＳ 明朝" w:hAnsi="Century"/>
          <w:sz w:val="24"/>
          <w:szCs w:val="24"/>
        </w:rPr>
        <w:t>３</w:t>
      </w:r>
      <w:r w:rsidRPr="0020430D">
        <w:rPr>
          <w:rFonts w:ascii="Century" w:eastAsia="ＭＳ 明朝" w:hAnsi="Century"/>
          <w:sz w:val="24"/>
          <w:szCs w:val="24"/>
        </w:rPr>
        <w:t xml:space="preserve">　</w:t>
      </w:r>
      <w:r w:rsidR="004F6FC1" w:rsidRPr="0020430D">
        <w:rPr>
          <w:rFonts w:ascii="Century" w:eastAsia="ＭＳ 明朝" w:hAnsi="Century"/>
          <w:sz w:val="24"/>
          <w:szCs w:val="24"/>
        </w:rPr>
        <w:t>間接補助事業者</w:t>
      </w:r>
    </w:p>
    <w:p w14:paraId="656121E4" w14:textId="06E18601" w:rsidR="004F6FC1" w:rsidRPr="0020430D" w:rsidRDefault="009D5BFA" w:rsidP="009D5BFA">
      <w:pPr>
        <w:ind w:left="477" w:hangingChars="200" w:hanging="477"/>
        <w:rPr>
          <w:rFonts w:ascii="Century" w:eastAsia="ＭＳ 明朝" w:hAnsi="Century"/>
          <w:sz w:val="24"/>
          <w:szCs w:val="24"/>
        </w:rPr>
      </w:pPr>
      <w:r w:rsidRPr="0020430D">
        <w:rPr>
          <w:rFonts w:ascii="Century" w:eastAsia="ＭＳ 明朝" w:hAnsi="Century"/>
          <w:sz w:val="24"/>
          <w:szCs w:val="24"/>
        </w:rPr>
        <w:t xml:space="preserve">　　　</w:t>
      </w:r>
      <w:r w:rsidR="004F6FC1" w:rsidRPr="0020430D">
        <w:rPr>
          <w:rFonts w:ascii="Century" w:eastAsia="ＭＳ 明朝" w:hAnsi="Century"/>
          <w:sz w:val="24"/>
          <w:szCs w:val="24"/>
        </w:rPr>
        <w:t>間接補助事業者は</w:t>
      </w:r>
      <w:r w:rsidR="008727AA" w:rsidRPr="0020430D">
        <w:rPr>
          <w:rFonts w:ascii="Century" w:eastAsia="ＭＳ 明朝" w:hAnsi="Century"/>
          <w:sz w:val="24"/>
          <w:szCs w:val="24"/>
        </w:rPr>
        <w:t>、</w:t>
      </w:r>
      <w:r w:rsidR="004F6FC1" w:rsidRPr="0020430D">
        <w:rPr>
          <w:rFonts w:ascii="Century" w:eastAsia="ＭＳ 明朝" w:hAnsi="Century"/>
          <w:sz w:val="24"/>
          <w:szCs w:val="24"/>
        </w:rPr>
        <w:t>以下に掲げる</w:t>
      </w:r>
      <w:r w:rsidR="000E7E4A" w:rsidRPr="0020430D">
        <w:rPr>
          <w:rFonts w:ascii="Century" w:eastAsia="ＭＳ 明朝" w:hAnsi="Century"/>
          <w:sz w:val="24"/>
          <w:szCs w:val="24"/>
        </w:rPr>
        <w:t>要件のいずれかを満たす</w:t>
      </w:r>
      <w:r w:rsidR="004F6FC1" w:rsidRPr="0020430D">
        <w:rPr>
          <w:rFonts w:ascii="Century" w:eastAsia="ＭＳ 明朝" w:hAnsi="Century"/>
          <w:sz w:val="24"/>
          <w:szCs w:val="24"/>
        </w:rPr>
        <w:t>者</w:t>
      </w:r>
      <w:r w:rsidR="004107FB" w:rsidRPr="0020430D">
        <w:rPr>
          <w:rFonts w:ascii="Century" w:eastAsia="ＭＳ 明朝" w:hAnsi="Century"/>
          <w:sz w:val="24"/>
          <w:szCs w:val="24"/>
        </w:rPr>
        <w:t>であって、</w:t>
      </w:r>
      <w:r w:rsidR="006935E4" w:rsidRPr="0020430D">
        <w:rPr>
          <w:rFonts w:ascii="Century" w:eastAsia="ＭＳ 明朝" w:hAnsi="Century"/>
          <w:sz w:val="24"/>
          <w:szCs w:val="24"/>
        </w:rPr>
        <w:t>かつ、</w:t>
      </w:r>
      <w:r w:rsidR="004107FB" w:rsidRPr="0020430D">
        <w:rPr>
          <w:rFonts w:ascii="Century" w:eastAsia="ＭＳ 明朝" w:hAnsi="Century"/>
          <w:sz w:val="24"/>
          <w:szCs w:val="24"/>
        </w:rPr>
        <w:t>一</w:t>
      </w:r>
      <w:r w:rsidR="006935E4" w:rsidRPr="0020430D">
        <w:rPr>
          <w:rFonts w:ascii="Century" w:eastAsia="ＭＳ 明朝" w:hAnsi="Century"/>
          <w:sz w:val="24"/>
          <w:szCs w:val="24"/>
        </w:rPr>
        <w:t>又は二</w:t>
      </w:r>
      <w:r w:rsidR="004107FB" w:rsidRPr="0020430D">
        <w:rPr>
          <w:rFonts w:ascii="Century" w:eastAsia="ＭＳ 明朝" w:hAnsi="Century"/>
          <w:sz w:val="24"/>
          <w:szCs w:val="24"/>
        </w:rPr>
        <w:t>以上の都道府県</w:t>
      </w:r>
      <w:r w:rsidR="006935E4" w:rsidRPr="0020430D">
        <w:rPr>
          <w:rFonts w:ascii="Century" w:eastAsia="ＭＳ 明朝" w:hAnsi="Century"/>
          <w:sz w:val="24"/>
          <w:szCs w:val="24"/>
        </w:rPr>
        <w:t>の</w:t>
      </w:r>
      <w:r w:rsidR="004107FB" w:rsidRPr="0020430D">
        <w:rPr>
          <w:rFonts w:ascii="Century" w:eastAsia="ＭＳ 明朝" w:hAnsi="Century"/>
          <w:sz w:val="24"/>
          <w:szCs w:val="24"/>
        </w:rPr>
        <w:t>区域</w:t>
      </w:r>
      <w:r w:rsidR="006935E4" w:rsidRPr="0020430D">
        <w:rPr>
          <w:rFonts w:ascii="Century" w:eastAsia="ＭＳ 明朝" w:hAnsi="Century"/>
          <w:sz w:val="24"/>
          <w:szCs w:val="24"/>
        </w:rPr>
        <w:t>を地区</w:t>
      </w:r>
      <w:r w:rsidR="004107FB" w:rsidRPr="0020430D">
        <w:rPr>
          <w:rFonts w:ascii="Century" w:eastAsia="ＭＳ 明朝" w:hAnsi="Century"/>
          <w:sz w:val="24"/>
          <w:szCs w:val="24"/>
        </w:rPr>
        <w:t>とする者</w:t>
      </w:r>
      <w:r w:rsidR="006935E4" w:rsidRPr="0020430D">
        <w:rPr>
          <w:rFonts w:ascii="Century" w:eastAsia="ＭＳ 明朝" w:hAnsi="Century"/>
          <w:sz w:val="24"/>
          <w:szCs w:val="24"/>
        </w:rPr>
        <w:t>とする</w:t>
      </w:r>
      <w:r w:rsidR="004F6FC1" w:rsidRPr="0020430D">
        <w:rPr>
          <w:rFonts w:ascii="Century" w:eastAsia="ＭＳ 明朝" w:hAnsi="Century"/>
          <w:sz w:val="24"/>
          <w:szCs w:val="24"/>
        </w:rPr>
        <w:t>。</w:t>
      </w:r>
    </w:p>
    <w:p w14:paraId="2877E6E9" w14:textId="4A0974C0" w:rsidR="008727AA" w:rsidRPr="0020430D" w:rsidRDefault="008727AA" w:rsidP="002E0484">
      <w:pPr>
        <w:ind w:leftChars="100" w:left="686" w:hangingChars="200" w:hanging="477"/>
        <w:rPr>
          <w:rFonts w:ascii="Century" w:eastAsia="ＭＳ 明朝" w:hAnsi="Century"/>
          <w:sz w:val="24"/>
          <w:szCs w:val="24"/>
        </w:rPr>
      </w:pPr>
      <w:r w:rsidRPr="0020430D">
        <w:rPr>
          <w:rFonts w:ascii="Century" w:eastAsia="ＭＳ 明朝" w:hAnsi="Century"/>
          <w:sz w:val="24"/>
          <w:szCs w:val="24"/>
        </w:rPr>
        <w:t>（１）</w:t>
      </w:r>
      <w:r w:rsidR="009D548B" w:rsidRPr="0020430D">
        <w:rPr>
          <w:rFonts w:ascii="Century" w:eastAsia="ＭＳ 明朝" w:hAnsi="Century"/>
          <w:sz w:val="24"/>
          <w:szCs w:val="24"/>
        </w:rPr>
        <w:t>畜産経営の安定に関する法律（昭和</w:t>
      </w:r>
      <w:r w:rsidR="002B283B" w:rsidRPr="0020430D">
        <w:rPr>
          <w:rFonts w:ascii="Century" w:eastAsia="ＭＳ 明朝" w:hAnsi="Century"/>
          <w:sz w:val="24"/>
          <w:szCs w:val="24"/>
        </w:rPr>
        <w:t>36</w:t>
      </w:r>
      <w:r w:rsidR="002B283B" w:rsidRPr="0020430D">
        <w:rPr>
          <w:rFonts w:ascii="Century" w:eastAsia="ＭＳ 明朝" w:hAnsi="Century"/>
          <w:sz w:val="24"/>
          <w:szCs w:val="24"/>
        </w:rPr>
        <w:t>年法律第</w:t>
      </w:r>
      <w:r w:rsidR="002B283B" w:rsidRPr="0020430D">
        <w:rPr>
          <w:rFonts w:ascii="Century" w:eastAsia="ＭＳ 明朝" w:hAnsi="Century"/>
          <w:sz w:val="24"/>
          <w:szCs w:val="24"/>
        </w:rPr>
        <w:t>183</w:t>
      </w:r>
      <w:r w:rsidR="009D548B" w:rsidRPr="0020430D">
        <w:rPr>
          <w:rFonts w:ascii="Century" w:eastAsia="ＭＳ 明朝" w:hAnsi="Century"/>
          <w:sz w:val="24"/>
          <w:szCs w:val="24"/>
        </w:rPr>
        <w:t>号。以下「法」という。）</w:t>
      </w:r>
      <w:r w:rsidRPr="0020430D">
        <w:rPr>
          <w:rFonts w:ascii="Century" w:eastAsia="ＭＳ 明朝" w:hAnsi="Century"/>
          <w:sz w:val="24"/>
          <w:szCs w:val="24"/>
        </w:rPr>
        <w:t>第</w:t>
      </w:r>
      <w:r w:rsidR="002B283B" w:rsidRPr="0020430D">
        <w:rPr>
          <w:rFonts w:ascii="Century" w:eastAsia="ＭＳ 明朝" w:hAnsi="Century"/>
          <w:sz w:val="24"/>
          <w:szCs w:val="24"/>
        </w:rPr>
        <w:t>4</w:t>
      </w:r>
      <w:r w:rsidR="002B283B" w:rsidRPr="0020430D">
        <w:rPr>
          <w:rFonts w:ascii="Century" w:eastAsia="ＭＳ 明朝" w:hAnsi="Century"/>
          <w:sz w:val="24"/>
          <w:szCs w:val="24"/>
        </w:rPr>
        <w:t>条</w:t>
      </w:r>
      <w:r w:rsidRPr="0020430D">
        <w:rPr>
          <w:rFonts w:ascii="Century" w:eastAsia="ＭＳ 明朝" w:hAnsi="Century"/>
          <w:sz w:val="24"/>
          <w:szCs w:val="24"/>
        </w:rPr>
        <w:t>の規定により、法第２条第４項第１号で定める第１号対象事業を行う対象事業者</w:t>
      </w:r>
    </w:p>
    <w:p w14:paraId="5B0EE60B" w14:textId="41D4F3BB" w:rsidR="000E7E4A" w:rsidRPr="0020430D" w:rsidRDefault="008727AA" w:rsidP="002E0484">
      <w:pPr>
        <w:ind w:firstLineChars="100" w:firstLine="239"/>
        <w:rPr>
          <w:rFonts w:ascii="Century" w:eastAsia="ＭＳ 明朝" w:hAnsi="Century"/>
          <w:sz w:val="24"/>
          <w:szCs w:val="24"/>
        </w:rPr>
      </w:pPr>
      <w:r w:rsidRPr="0020430D">
        <w:rPr>
          <w:rFonts w:ascii="Century" w:eastAsia="ＭＳ 明朝" w:hAnsi="Century"/>
          <w:sz w:val="24"/>
          <w:szCs w:val="24"/>
        </w:rPr>
        <w:t>（２</w:t>
      </w:r>
      <w:r w:rsidR="004F6FC1" w:rsidRPr="0020430D">
        <w:rPr>
          <w:rFonts w:ascii="Century" w:eastAsia="ＭＳ 明朝" w:hAnsi="Century"/>
          <w:sz w:val="24"/>
          <w:szCs w:val="24"/>
        </w:rPr>
        <w:t>）</w:t>
      </w:r>
      <w:r w:rsidR="000E7E4A" w:rsidRPr="0020430D">
        <w:rPr>
          <w:rFonts w:ascii="Century" w:eastAsia="ＭＳ 明朝" w:hAnsi="Century"/>
          <w:sz w:val="24"/>
          <w:szCs w:val="24"/>
        </w:rPr>
        <w:t>法</w:t>
      </w:r>
      <w:r w:rsidR="002B283B" w:rsidRPr="0020430D">
        <w:rPr>
          <w:rFonts w:ascii="Century" w:eastAsia="ＭＳ 明朝" w:hAnsi="Century"/>
          <w:sz w:val="24"/>
          <w:szCs w:val="24"/>
        </w:rPr>
        <w:t>第</w:t>
      </w:r>
      <w:r w:rsidR="002B283B" w:rsidRPr="0020430D">
        <w:rPr>
          <w:rFonts w:ascii="Century" w:eastAsia="ＭＳ 明朝" w:hAnsi="Century"/>
          <w:sz w:val="24"/>
          <w:szCs w:val="24"/>
        </w:rPr>
        <w:t>2</w:t>
      </w:r>
      <w:r w:rsidR="002B283B" w:rsidRPr="0020430D">
        <w:rPr>
          <w:rFonts w:ascii="Century" w:eastAsia="ＭＳ 明朝" w:hAnsi="Century"/>
          <w:sz w:val="24"/>
          <w:szCs w:val="24"/>
        </w:rPr>
        <w:t>条第</w:t>
      </w:r>
      <w:r w:rsidR="002B283B" w:rsidRPr="0020430D">
        <w:rPr>
          <w:rFonts w:ascii="Century" w:eastAsia="ＭＳ 明朝" w:hAnsi="Century"/>
          <w:sz w:val="24"/>
          <w:szCs w:val="24"/>
        </w:rPr>
        <w:t>4</w:t>
      </w:r>
      <w:r w:rsidR="002B283B" w:rsidRPr="0020430D">
        <w:rPr>
          <w:rFonts w:ascii="Century" w:eastAsia="ＭＳ 明朝" w:hAnsi="Century"/>
          <w:sz w:val="24"/>
          <w:szCs w:val="24"/>
        </w:rPr>
        <w:t>項第</w:t>
      </w:r>
      <w:r w:rsidR="002B283B" w:rsidRPr="0020430D">
        <w:rPr>
          <w:rFonts w:ascii="Century" w:eastAsia="ＭＳ 明朝" w:hAnsi="Century"/>
          <w:sz w:val="24"/>
          <w:szCs w:val="24"/>
        </w:rPr>
        <w:t>1</w:t>
      </w:r>
      <w:r w:rsidR="002B283B" w:rsidRPr="0020430D">
        <w:rPr>
          <w:rFonts w:ascii="Century" w:eastAsia="ＭＳ 明朝" w:hAnsi="Century"/>
          <w:sz w:val="24"/>
          <w:szCs w:val="24"/>
        </w:rPr>
        <w:t>号</w:t>
      </w:r>
      <w:r w:rsidR="000E7E4A" w:rsidRPr="0020430D">
        <w:rPr>
          <w:rFonts w:ascii="Century" w:eastAsia="ＭＳ 明朝" w:hAnsi="Century"/>
          <w:sz w:val="24"/>
          <w:szCs w:val="24"/>
        </w:rPr>
        <w:t>イに規定する生乳生産者団体</w:t>
      </w:r>
    </w:p>
    <w:p w14:paraId="0D9F48ED" w14:textId="30EE77BF" w:rsidR="00FF7FC8" w:rsidRPr="0020430D" w:rsidRDefault="008727AA" w:rsidP="002E0484">
      <w:pPr>
        <w:ind w:leftChars="100" w:left="686" w:hangingChars="200" w:hanging="477"/>
        <w:rPr>
          <w:rFonts w:ascii="Century" w:eastAsia="ＭＳ 明朝" w:hAnsi="Century"/>
          <w:sz w:val="24"/>
          <w:szCs w:val="24"/>
        </w:rPr>
      </w:pPr>
      <w:r w:rsidRPr="0020430D">
        <w:rPr>
          <w:rFonts w:ascii="Century" w:eastAsia="ＭＳ 明朝" w:hAnsi="Century"/>
          <w:sz w:val="24"/>
          <w:szCs w:val="24"/>
        </w:rPr>
        <w:t>（３</w:t>
      </w:r>
      <w:r w:rsidR="000E7E4A" w:rsidRPr="0020430D">
        <w:rPr>
          <w:rFonts w:ascii="Century" w:eastAsia="ＭＳ 明朝" w:hAnsi="Century"/>
          <w:sz w:val="24"/>
          <w:szCs w:val="24"/>
        </w:rPr>
        <w:t>）乳業者及び牛乳の販売業者が直接若しくは間接の構成員となっている団体</w:t>
      </w:r>
    </w:p>
    <w:p w14:paraId="6482B86D" w14:textId="123FA66A" w:rsidR="00CB51ED" w:rsidRPr="0020430D" w:rsidRDefault="00FF7FC8" w:rsidP="002E0484">
      <w:pPr>
        <w:ind w:leftChars="100" w:left="686" w:hangingChars="200" w:hanging="477"/>
        <w:rPr>
          <w:rFonts w:ascii="Century" w:eastAsia="ＭＳ 明朝" w:hAnsi="Century"/>
          <w:sz w:val="24"/>
          <w:szCs w:val="24"/>
        </w:rPr>
      </w:pPr>
      <w:r w:rsidRPr="0020430D">
        <w:rPr>
          <w:rFonts w:ascii="Century" w:eastAsia="ＭＳ 明朝" w:hAnsi="Century"/>
          <w:sz w:val="24"/>
          <w:szCs w:val="24"/>
        </w:rPr>
        <w:t>（４）</w:t>
      </w:r>
      <w:r w:rsidR="001B2524" w:rsidRPr="0020430D">
        <w:rPr>
          <w:rFonts w:ascii="Century" w:eastAsia="ＭＳ 明朝" w:hAnsi="Century"/>
          <w:sz w:val="24"/>
          <w:szCs w:val="24"/>
        </w:rPr>
        <w:t>前</w:t>
      </w:r>
      <w:r w:rsidR="006935E4" w:rsidRPr="0020430D">
        <w:rPr>
          <w:rFonts w:ascii="Century" w:eastAsia="ＭＳ 明朝" w:hAnsi="Century"/>
          <w:sz w:val="24"/>
          <w:szCs w:val="24"/>
        </w:rPr>
        <w:t>三</w:t>
      </w:r>
      <w:r w:rsidR="001B2524" w:rsidRPr="0020430D">
        <w:rPr>
          <w:rFonts w:ascii="Century" w:eastAsia="ＭＳ 明朝" w:hAnsi="Century"/>
          <w:sz w:val="24"/>
          <w:szCs w:val="24"/>
        </w:rPr>
        <w:t>号に掲げるもののほか、酪農及び乳業の振興に資することを目的に設立された一般社団法人、一般財団法人等</w:t>
      </w:r>
    </w:p>
    <w:p w14:paraId="5717000B" w14:textId="76CAA386" w:rsidR="00104F27" w:rsidRPr="0020430D" w:rsidRDefault="00104F27" w:rsidP="00104F27">
      <w:pPr>
        <w:ind w:leftChars="100" w:left="686" w:hangingChars="200" w:hanging="477"/>
        <w:rPr>
          <w:rFonts w:ascii="Century" w:eastAsia="ＭＳ 明朝" w:hAnsi="Century"/>
          <w:sz w:val="24"/>
          <w:szCs w:val="24"/>
        </w:rPr>
      </w:pPr>
      <w:r w:rsidRPr="0020430D">
        <w:rPr>
          <w:rFonts w:ascii="Century" w:eastAsia="ＭＳ 明朝" w:hAnsi="Century"/>
          <w:sz w:val="24"/>
          <w:szCs w:val="24"/>
        </w:rPr>
        <w:t>４　事業の実施期間</w:t>
      </w:r>
    </w:p>
    <w:p w14:paraId="56F030FB" w14:textId="487E6DD3" w:rsidR="00104F27" w:rsidRPr="0020430D" w:rsidRDefault="00104F27" w:rsidP="00104F27">
      <w:pPr>
        <w:ind w:leftChars="100" w:left="686" w:hangingChars="200" w:hanging="477"/>
        <w:rPr>
          <w:rFonts w:ascii="Century" w:eastAsia="ＭＳ 明朝" w:hAnsi="Century"/>
          <w:sz w:val="24"/>
          <w:szCs w:val="24"/>
        </w:rPr>
      </w:pPr>
      <w:r w:rsidRPr="0020430D">
        <w:rPr>
          <w:rFonts w:ascii="Century" w:eastAsia="ＭＳ 明朝" w:hAnsi="Century"/>
          <w:sz w:val="24"/>
          <w:szCs w:val="24"/>
        </w:rPr>
        <w:t xml:space="preserve">　　この事業の実施期間は</w:t>
      </w:r>
      <w:r w:rsidR="002B283B" w:rsidRPr="0020430D">
        <w:rPr>
          <w:rFonts w:ascii="Century" w:eastAsia="ＭＳ 明朝" w:hAnsi="Century"/>
          <w:sz w:val="24"/>
          <w:szCs w:val="24"/>
        </w:rPr>
        <w:t>2020</w:t>
      </w:r>
      <w:r w:rsidR="002B283B" w:rsidRPr="0020430D">
        <w:rPr>
          <w:rFonts w:ascii="Century" w:eastAsia="ＭＳ 明朝" w:hAnsi="Century"/>
          <w:sz w:val="24"/>
          <w:szCs w:val="24"/>
        </w:rPr>
        <w:t>年</w:t>
      </w:r>
      <w:r w:rsidRPr="0020430D">
        <w:rPr>
          <w:rFonts w:ascii="Century" w:eastAsia="ＭＳ 明朝" w:hAnsi="Century"/>
          <w:sz w:val="24"/>
          <w:szCs w:val="24"/>
        </w:rPr>
        <w:t>度とする。</w:t>
      </w:r>
    </w:p>
    <w:p w14:paraId="2EFF47E8" w14:textId="57DA15CA" w:rsidR="009D5BFA" w:rsidRPr="0020430D" w:rsidRDefault="009D5BFA" w:rsidP="002E0484">
      <w:pPr>
        <w:ind w:firstLineChars="100" w:firstLine="239"/>
        <w:rPr>
          <w:rFonts w:ascii="Century" w:eastAsia="ＭＳ 明朝" w:hAnsi="Century"/>
          <w:sz w:val="24"/>
          <w:szCs w:val="24"/>
        </w:rPr>
      </w:pPr>
      <w:r w:rsidRPr="0020430D">
        <w:rPr>
          <w:rFonts w:ascii="Century" w:eastAsia="ＭＳ 明朝" w:hAnsi="Century"/>
          <w:sz w:val="24"/>
          <w:szCs w:val="24"/>
        </w:rPr>
        <w:t xml:space="preserve">　</w:t>
      </w:r>
    </w:p>
    <w:p w14:paraId="12766A79" w14:textId="45E0CDC5" w:rsidR="009D5BFA" w:rsidRPr="0020430D" w:rsidRDefault="009D5BFA" w:rsidP="009D5BFA">
      <w:pPr>
        <w:ind w:left="477" w:hangingChars="200" w:hanging="477"/>
        <w:rPr>
          <w:rFonts w:ascii="Century" w:eastAsia="ＭＳ 明朝" w:hAnsi="Century"/>
          <w:sz w:val="24"/>
          <w:szCs w:val="24"/>
        </w:rPr>
      </w:pPr>
      <w:r w:rsidRPr="0020430D">
        <w:rPr>
          <w:rFonts w:ascii="Century" w:eastAsia="ＭＳ 明朝" w:hAnsi="Century"/>
          <w:sz w:val="24"/>
          <w:szCs w:val="24"/>
        </w:rPr>
        <w:t>第</w:t>
      </w:r>
      <w:r w:rsidR="009D548B" w:rsidRPr="0020430D">
        <w:rPr>
          <w:rFonts w:ascii="Century" w:eastAsia="ＭＳ 明朝" w:hAnsi="Century"/>
          <w:sz w:val="24"/>
          <w:szCs w:val="24"/>
        </w:rPr>
        <w:t>３</w:t>
      </w:r>
      <w:r w:rsidRPr="0020430D">
        <w:rPr>
          <w:rFonts w:ascii="Century" w:eastAsia="ＭＳ 明朝" w:hAnsi="Century"/>
          <w:sz w:val="24"/>
          <w:szCs w:val="24"/>
        </w:rPr>
        <w:t xml:space="preserve">　事業の実施</w:t>
      </w:r>
    </w:p>
    <w:p w14:paraId="5B6B0C21" w14:textId="267AE21B" w:rsidR="006935E4" w:rsidRPr="0020430D" w:rsidRDefault="006935E4" w:rsidP="006935E4">
      <w:pPr>
        <w:ind w:firstLineChars="100" w:firstLine="239"/>
        <w:rPr>
          <w:rFonts w:ascii="Century" w:eastAsia="ＭＳ 明朝" w:hAnsi="Century"/>
          <w:color w:val="000000" w:themeColor="text1"/>
          <w:sz w:val="24"/>
          <w:szCs w:val="24"/>
        </w:rPr>
      </w:pPr>
      <w:r w:rsidRPr="0020430D">
        <w:rPr>
          <w:rFonts w:ascii="Century" w:eastAsia="ＭＳ 明朝" w:hAnsi="Century"/>
          <w:sz w:val="24"/>
          <w:szCs w:val="24"/>
        </w:rPr>
        <w:t>１</w:t>
      </w:r>
      <w:r w:rsidRPr="0020430D">
        <w:rPr>
          <w:rFonts w:ascii="Century" w:eastAsia="ＭＳ 明朝" w:hAnsi="Century"/>
          <w:color w:val="000000" w:themeColor="text1"/>
          <w:sz w:val="24"/>
          <w:szCs w:val="24"/>
        </w:rPr>
        <w:t xml:space="preserve">　供給事業者等の選定</w:t>
      </w:r>
    </w:p>
    <w:p w14:paraId="34BD4580" w14:textId="77777777" w:rsidR="006935E4" w:rsidRPr="0020430D" w:rsidRDefault="006935E4" w:rsidP="006935E4">
      <w:pPr>
        <w:ind w:left="485" w:hangingChars="203" w:hanging="485"/>
        <w:rPr>
          <w:rFonts w:ascii="Century" w:eastAsia="ＭＳ 明朝" w:hAnsi="Century"/>
          <w:color w:val="000000" w:themeColor="text1"/>
          <w:sz w:val="24"/>
          <w:szCs w:val="24"/>
        </w:rPr>
      </w:pPr>
      <w:r w:rsidRPr="0020430D">
        <w:rPr>
          <w:rFonts w:ascii="Century" w:eastAsia="ＭＳ 明朝" w:hAnsi="Century"/>
          <w:color w:val="000000" w:themeColor="text1"/>
          <w:sz w:val="24"/>
          <w:szCs w:val="24"/>
        </w:rPr>
        <w:t xml:space="preserve">　　　間接補助事業者は、無償提供する牛乳等の購入先の選定にあたっては、今般の新型コロナウイルス感染症の拡大による休業により学校給食用牛乳の供給が停止している情勢を配慮すること。</w:t>
      </w:r>
    </w:p>
    <w:p w14:paraId="5C200E79" w14:textId="77777777" w:rsidR="006935E4" w:rsidRPr="0020430D" w:rsidRDefault="006935E4" w:rsidP="006935E4">
      <w:pPr>
        <w:ind w:leftChars="230" w:left="480" w:firstLineChars="89" w:firstLine="212"/>
        <w:rPr>
          <w:rFonts w:ascii="Century" w:eastAsia="ＭＳ 明朝" w:hAnsi="Century"/>
          <w:color w:val="000000" w:themeColor="text1"/>
          <w:sz w:val="24"/>
          <w:szCs w:val="24"/>
        </w:rPr>
      </w:pPr>
      <w:r w:rsidRPr="0020430D">
        <w:rPr>
          <w:rFonts w:ascii="Century" w:eastAsia="ＭＳ 明朝" w:hAnsi="Century"/>
          <w:sz w:val="24"/>
          <w:szCs w:val="24"/>
        </w:rPr>
        <w:t>また、対象となる牛乳等の選定にあたっては、生乳需給状況を踏まえ、国産生乳の使用割合を考慮することとする。</w:t>
      </w:r>
    </w:p>
    <w:p w14:paraId="0059B18C" w14:textId="35736FC9" w:rsidR="00CB51ED" w:rsidRPr="0020430D" w:rsidRDefault="006935E4" w:rsidP="006935E4">
      <w:pPr>
        <w:ind w:leftChars="100" w:left="448" w:hangingChars="100" w:hanging="239"/>
        <w:rPr>
          <w:rFonts w:ascii="Century" w:eastAsia="ＭＳ 明朝" w:hAnsi="Century"/>
          <w:sz w:val="24"/>
          <w:szCs w:val="24"/>
        </w:rPr>
      </w:pPr>
      <w:r w:rsidRPr="0020430D">
        <w:rPr>
          <w:rFonts w:ascii="Century" w:eastAsia="ＭＳ 明朝" w:hAnsi="Century"/>
          <w:sz w:val="24"/>
          <w:szCs w:val="24"/>
        </w:rPr>
        <w:t>２</w:t>
      </w:r>
      <w:r w:rsidR="00CB51ED" w:rsidRPr="0020430D">
        <w:rPr>
          <w:rFonts w:ascii="Century" w:eastAsia="ＭＳ 明朝" w:hAnsi="Century"/>
          <w:sz w:val="24"/>
          <w:szCs w:val="24"/>
        </w:rPr>
        <w:t xml:space="preserve">　無償</w:t>
      </w:r>
      <w:r w:rsidR="006D734D" w:rsidRPr="0020430D">
        <w:rPr>
          <w:rFonts w:ascii="Century" w:eastAsia="ＭＳ 明朝" w:hAnsi="Century"/>
          <w:sz w:val="24"/>
          <w:szCs w:val="24"/>
        </w:rPr>
        <w:t>提供</w:t>
      </w:r>
      <w:r w:rsidR="00CB51ED" w:rsidRPr="0020430D">
        <w:rPr>
          <w:rFonts w:ascii="Century" w:eastAsia="ＭＳ 明朝" w:hAnsi="Century"/>
          <w:sz w:val="24"/>
          <w:szCs w:val="24"/>
        </w:rPr>
        <w:t>の確認</w:t>
      </w:r>
    </w:p>
    <w:p w14:paraId="64B516E6" w14:textId="6D1B5CE6" w:rsidR="006D734D" w:rsidRPr="0020430D" w:rsidRDefault="009D548B" w:rsidP="006935E4">
      <w:pPr>
        <w:ind w:left="477" w:hangingChars="200" w:hanging="477"/>
        <w:rPr>
          <w:rFonts w:ascii="Century" w:eastAsia="ＭＳ 明朝" w:hAnsi="Century"/>
          <w:sz w:val="24"/>
          <w:szCs w:val="24"/>
        </w:rPr>
      </w:pPr>
      <w:r w:rsidRPr="0020430D">
        <w:rPr>
          <w:rFonts w:ascii="Century" w:eastAsia="ＭＳ 明朝" w:hAnsi="Century"/>
          <w:sz w:val="24"/>
          <w:szCs w:val="24"/>
        </w:rPr>
        <w:t xml:space="preserve">　　　間接補助事業者は、第</w:t>
      </w:r>
      <w:r w:rsidR="0020430D" w:rsidRPr="0020430D">
        <w:rPr>
          <w:rFonts w:ascii="Century" w:eastAsia="ＭＳ 明朝" w:hAnsi="Century"/>
          <w:sz w:val="24"/>
          <w:szCs w:val="24"/>
        </w:rPr>
        <w:t>1</w:t>
      </w:r>
      <w:r w:rsidR="0020430D" w:rsidRPr="0020430D">
        <w:rPr>
          <w:rFonts w:ascii="Century" w:eastAsia="ＭＳ 明朝" w:hAnsi="Century"/>
          <w:sz w:val="24"/>
          <w:szCs w:val="24"/>
        </w:rPr>
        <w:t>の</w:t>
      </w:r>
      <w:r w:rsidR="0020430D" w:rsidRPr="0020430D">
        <w:rPr>
          <w:rFonts w:ascii="Century" w:eastAsia="ＭＳ 明朝" w:hAnsi="Century"/>
          <w:sz w:val="24"/>
          <w:szCs w:val="24"/>
        </w:rPr>
        <w:t>1</w:t>
      </w:r>
      <w:r w:rsidR="00CB51ED" w:rsidRPr="0020430D">
        <w:rPr>
          <w:rFonts w:ascii="Century" w:eastAsia="ＭＳ 明朝" w:hAnsi="Century"/>
          <w:sz w:val="24"/>
          <w:szCs w:val="24"/>
        </w:rPr>
        <w:t>の取組により牛乳等を無償</w:t>
      </w:r>
      <w:r w:rsidR="006D734D" w:rsidRPr="0020430D">
        <w:rPr>
          <w:rFonts w:ascii="Century" w:eastAsia="ＭＳ 明朝" w:hAnsi="Century"/>
          <w:sz w:val="24"/>
          <w:szCs w:val="24"/>
        </w:rPr>
        <w:t>提供</w:t>
      </w:r>
      <w:r w:rsidR="00CB51ED" w:rsidRPr="0020430D">
        <w:rPr>
          <w:rFonts w:ascii="Century" w:eastAsia="ＭＳ 明朝" w:hAnsi="Century"/>
          <w:sz w:val="24"/>
          <w:szCs w:val="24"/>
        </w:rPr>
        <w:t>された医療</w:t>
      </w:r>
      <w:r w:rsidR="008C6B19" w:rsidRPr="0020430D">
        <w:rPr>
          <w:rFonts w:ascii="Century" w:eastAsia="ＭＳ 明朝" w:hAnsi="Century"/>
          <w:sz w:val="24"/>
          <w:szCs w:val="24"/>
        </w:rPr>
        <w:t>・福祉</w:t>
      </w:r>
      <w:r w:rsidR="00CB51ED" w:rsidRPr="0020430D">
        <w:rPr>
          <w:rFonts w:ascii="Century" w:eastAsia="ＭＳ 明朝" w:hAnsi="Century"/>
          <w:sz w:val="24"/>
          <w:szCs w:val="24"/>
        </w:rPr>
        <w:t>施設等に対して、その事実を確認するものとする。</w:t>
      </w:r>
    </w:p>
    <w:p w14:paraId="1CD1DC9A" w14:textId="77777777" w:rsidR="000849B0" w:rsidRPr="0020430D" w:rsidRDefault="000849B0" w:rsidP="009C2112">
      <w:pPr>
        <w:ind w:left="477" w:hangingChars="200" w:hanging="477"/>
        <w:rPr>
          <w:rFonts w:ascii="Century" w:eastAsia="ＭＳ 明朝" w:hAnsi="Century"/>
          <w:sz w:val="24"/>
          <w:szCs w:val="24"/>
        </w:rPr>
      </w:pPr>
    </w:p>
    <w:p w14:paraId="3EC61C99" w14:textId="0C21FCC9" w:rsidR="00714B44" w:rsidRPr="0020430D" w:rsidRDefault="001C646A" w:rsidP="00A87765">
      <w:pPr>
        <w:ind w:left="477" w:hangingChars="200" w:hanging="477"/>
        <w:rPr>
          <w:rFonts w:ascii="Century" w:eastAsia="ＭＳ 明朝" w:hAnsi="Century"/>
          <w:sz w:val="24"/>
          <w:szCs w:val="24"/>
        </w:rPr>
      </w:pPr>
      <w:r w:rsidRPr="0020430D">
        <w:rPr>
          <w:rFonts w:ascii="Century" w:eastAsia="ＭＳ 明朝" w:hAnsi="Century"/>
          <w:sz w:val="24"/>
          <w:szCs w:val="24"/>
        </w:rPr>
        <w:t>第</w:t>
      </w:r>
      <w:r w:rsidR="009D548B" w:rsidRPr="0020430D">
        <w:rPr>
          <w:rFonts w:ascii="Century" w:eastAsia="ＭＳ 明朝" w:hAnsi="Century"/>
          <w:sz w:val="24"/>
          <w:szCs w:val="24"/>
        </w:rPr>
        <w:t xml:space="preserve">４　</w:t>
      </w:r>
      <w:r w:rsidR="007C4553" w:rsidRPr="0020430D">
        <w:rPr>
          <w:rFonts w:ascii="Century" w:eastAsia="ＭＳ 明朝" w:hAnsi="Century" w:cs="MS-Mincho"/>
          <w:kern w:val="0"/>
          <w:sz w:val="24"/>
          <w:szCs w:val="21"/>
        </w:rPr>
        <w:t>J</w:t>
      </w:r>
      <w:r w:rsidR="007C4553" w:rsidRPr="0020430D">
        <w:rPr>
          <w:rFonts w:ascii="Century" w:eastAsia="ＭＳ 明朝" w:hAnsi="Century" w:cs="MS-Mincho"/>
          <w:kern w:val="0"/>
          <w:sz w:val="24"/>
          <w:szCs w:val="21"/>
        </w:rPr>
        <w:t>ミルク</w:t>
      </w:r>
      <w:r w:rsidR="00714B44" w:rsidRPr="0020430D">
        <w:rPr>
          <w:rFonts w:ascii="Century" w:eastAsia="ＭＳ 明朝" w:hAnsi="Century"/>
          <w:sz w:val="24"/>
          <w:szCs w:val="24"/>
        </w:rPr>
        <w:t>の補助</w:t>
      </w:r>
    </w:p>
    <w:p w14:paraId="5143F106" w14:textId="7A4BA8DD" w:rsidR="00714B44" w:rsidRPr="0020430D" w:rsidRDefault="009D548B" w:rsidP="009C2112">
      <w:pPr>
        <w:ind w:left="477" w:hangingChars="200" w:hanging="477"/>
        <w:rPr>
          <w:rFonts w:ascii="Century" w:eastAsia="ＭＳ 明朝" w:hAnsi="Century"/>
          <w:sz w:val="24"/>
          <w:szCs w:val="24"/>
        </w:rPr>
      </w:pPr>
      <w:r w:rsidRPr="0020430D">
        <w:rPr>
          <w:rFonts w:ascii="Century" w:eastAsia="ＭＳ 明朝" w:hAnsi="Century"/>
          <w:sz w:val="24"/>
          <w:szCs w:val="24"/>
        </w:rPr>
        <w:t xml:space="preserve">　　　</w:t>
      </w:r>
      <w:r w:rsidR="007C4553" w:rsidRPr="0020430D">
        <w:rPr>
          <w:rFonts w:ascii="Century" w:eastAsia="ＭＳ 明朝" w:hAnsi="Century" w:cs="MS-Mincho"/>
          <w:kern w:val="0"/>
          <w:sz w:val="24"/>
          <w:szCs w:val="21"/>
        </w:rPr>
        <w:t>J</w:t>
      </w:r>
      <w:r w:rsidR="007C4553" w:rsidRPr="0020430D">
        <w:rPr>
          <w:rFonts w:ascii="Century" w:eastAsia="ＭＳ 明朝" w:hAnsi="Century" w:cs="MS-Mincho"/>
          <w:kern w:val="0"/>
          <w:sz w:val="24"/>
          <w:szCs w:val="21"/>
        </w:rPr>
        <w:t>ミルク</w:t>
      </w:r>
      <w:r w:rsidR="00714B44" w:rsidRPr="0020430D">
        <w:rPr>
          <w:rFonts w:ascii="Century" w:eastAsia="ＭＳ 明朝" w:hAnsi="Century"/>
          <w:sz w:val="24"/>
          <w:szCs w:val="24"/>
        </w:rPr>
        <w:t>は、予算の範囲内において、</w:t>
      </w:r>
      <w:r w:rsidR="00CB51ED" w:rsidRPr="0020430D">
        <w:rPr>
          <w:rFonts w:ascii="Century" w:eastAsia="ＭＳ 明朝" w:hAnsi="Century"/>
          <w:sz w:val="24"/>
          <w:szCs w:val="24"/>
        </w:rPr>
        <w:t>別表に掲げる補助対象経費及び補助率により、</w:t>
      </w:r>
      <w:r w:rsidRPr="0020430D">
        <w:rPr>
          <w:rFonts w:ascii="Century" w:eastAsia="ＭＳ 明朝" w:hAnsi="Century"/>
          <w:sz w:val="24"/>
          <w:szCs w:val="24"/>
        </w:rPr>
        <w:t>間接補助事業者</w:t>
      </w:r>
      <w:r w:rsidR="00714B44" w:rsidRPr="0020430D">
        <w:rPr>
          <w:rFonts w:ascii="Century" w:eastAsia="ＭＳ 明朝" w:hAnsi="Century"/>
          <w:sz w:val="24"/>
          <w:szCs w:val="24"/>
        </w:rPr>
        <w:t>が</w:t>
      </w:r>
      <w:r w:rsidRPr="0020430D">
        <w:rPr>
          <w:rFonts w:ascii="Century" w:eastAsia="ＭＳ 明朝" w:hAnsi="Century"/>
          <w:sz w:val="24"/>
          <w:szCs w:val="24"/>
        </w:rPr>
        <w:t>第</w:t>
      </w:r>
      <w:r w:rsidR="00AD4E07">
        <w:rPr>
          <w:rFonts w:ascii="Century" w:eastAsia="ＭＳ 明朝" w:hAnsi="Century" w:hint="eastAsia"/>
          <w:sz w:val="24"/>
          <w:szCs w:val="24"/>
        </w:rPr>
        <w:t>1</w:t>
      </w:r>
      <w:r w:rsidR="00CB51ED" w:rsidRPr="0020430D">
        <w:rPr>
          <w:rFonts w:ascii="Century" w:eastAsia="ＭＳ 明朝" w:hAnsi="Century"/>
          <w:sz w:val="24"/>
          <w:szCs w:val="24"/>
        </w:rPr>
        <w:t>に規定する</w:t>
      </w:r>
      <w:r w:rsidR="00714B44" w:rsidRPr="0020430D">
        <w:rPr>
          <w:rFonts w:ascii="Century" w:eastAsia="ＭＳ 明朝" w:hAnsi="Century"/>
          <w:sz w:val="24"/>
          <w:szCs w:val="24"/>
        </w:rPr>
        <w:t>事業</w:t>
      </w:r>
      <w:r w:rsidR="00025EA7" w:rsidRPr="0020430D">
        <w:rPr>
          <w:rFonts w:ascii="Century" w:eastAsia="ＭＳ 明朝" w:hAnsi="Century"/>
          <w:sz w:val="24"/>
          <w:szCs w:val="24"/>
        </w:rPr>
        <w:t>を</w:t>
      </w:r>
      <w:r w:rsidR="00714B44" w:rsidRPr="0020430D">
        <w:rPr>
          <w:rFonts w:ascii="Century" w:eastAsia="ＭＳ 明朝" w:hAnsi="Century"/>
          <w:sz w:val="24"/>
          <w:szCs w:val="24"/>
        </w:rPr>
        <w:t>実施するのに要する経費につき補</w:t>
      </w:r>
      <w:r w:rsidR="00714B44" w:rsidRPr="0020430D">
        <w:rPr>
          <w:rFonts w:ascii="Century" w:eastAsia="ＭＳ 明朝" w:hAnsi="Century"/>
          <w:sz w:val="24"/>
          <w:szCs w:val="24"/>
        </w:rPr>
        <w:lastRenderedPageBreak/>
        <w:t>助するものとする。</w:t>
      </w:r>
    </w:p>
    <w:p w14:paraId="4B95FCBD" w14:textId="77777777" w:rsidR="0021201A" w:rsidRPr="0020430D" w:rsidRDefault="0021201A" w:rsidP="009C2112">
      <w:pPr>
        <w:ind w:left="477" w:hangingChars="200" w:hanging="477"/>
        <w:rPr>
          <w:rFonts w:ascii="Century" w:eastAsia="ＭＳ 明朝" w:hAnsi="Century"/>
          <w:sz w:val="24"/>
          <w:szCs w:val="24"/>
        </w:rPr>
      </w:pPr>
    </w:p>
    <w:p w14:paraId="0A5932DC" w14:textId="3D07EA93" w:rsidR="009D5BFA" w:rsidRPr="0020430D" w:rsidRDefault="009D5BFA" w:rsidP="009D5BFA">
      <w:pPr>
        <w:rPr>
          <w:rFonts w:ascii="Century" w:eastAsia="ＭＳ 明朝" w:hAnsi="Century"/>
          <w:sz w:val="24"/>
          <w:szCs w:val="24"/>
        </w:rPr>
      </w:pPr>
      <w:r w:rsidRPr="0020430D">
        <w:rPr>
          <w:rFonts w:ascii="Century" w:eastAsia="ＭＳ 明朝" w:hAnsi="Century"/>
          <w:sz w:val="24"/>
          <w:szCs w:val="24"/>
        </w:rPr>
        <w:t>第</w:t>
      </w:r>
      <w:r w:rsidR="009D548B" w:rsidRPr="0020430D">
        <w:rPr>
          <w:rFonts w:ascii="Century" w:eastAsia="ＭＳ 明朝" w:hAnsi="Century"/>
          <w:sz w:val="24"/>
          <w:szCs w:val="24"/>
        </w:rPr>
        <w:t>５</w:t>
      </w:r>
      <w:r w:rsidRPr="0020430D">
        <w:rPr>
          <w:rFonts w:ascii="Century" w:eastAsia="ＭＳ 明朝" w:hAnsi="Century"/>
          <w:sz w:val="24"/>
          <w:szCs w:val="24"/>
        </w:rPr>
        <w:t xml:space="preserve">　補助金交付の手続等</w:t>
      </w:r>
    </w:p>
    <w:p w14:paraId="1B00E2BD" w14:textId="77777777" w:rsidR="009D5BFA" w:rsidRPr="0020430D" w:rsidRDefault="009D5BFA" w:rsidP="009D5BFA">
      <w:pPr>
        <w:rPr>
          <w:rFonts w:ascii="Century" w:eastAsia="ＭＳ 明朝" w:hAnsi="Century"/>
          <w:sz w:val="24"/>
          <w:szCs w:val="24"/>
        </w:rPr>
      </w:pPr>
      <w:r w:rsidRPr="0020430D">
        <w:rPr>
          <w:rFonts w:ascii="Century" w:eastAsia="ＭＳ 明朝" w:hAnsi="Century"/>
          <w:sz w:val="24"/>
          <w:szCs w:val="24"/>
        </w:rPr>
        <w:t xml:space="preserve">　１　補助金の交付申請　　　</w:t>
      </w:r>
    </w:p>
    <w:p w14:paraId="0C0724B6" w14:textId="3560FE26" w:rsidR="009D5BFA" w:rsidRPr="0020430D" w:rsidRDefault="00104F27" w:rsidP="009D5BFA">
      <w:pPr>
        <w:ind w:leftChars="229" w:left="478" w:firstLineChars="98" w:firstLine="234"/>
        <w:rPr>
          <w:rFonts w:ascii="Century" w:eastAsia="ＭＳ 明朝" w:hAnsi="Century"/>
          <w:sz w:val="24"/>
          <w:szCs w:val="24"/>
        </w:rPr>
      </w:pPr>
      <w:r w:rsidRPr="0020430D">
        <w:rPr>
          <w:rFonts w:ascii="Century" w:eastAsia="ＭＳ 明朝" w:hAnsi="Century"/>
          <w:sz w:val="24"/>
          <w:szCs w:val="24"/>
        </w:rPr>
        <w:t>間接補助事業者</w:t>
      </w:r>
      <w:r w:rsidR="009D5BFA" w:rsidRPr="0020430D">
        <w:rPr>
          <w:rFonts w:ascii="Century" w:eastAsia="ＭＳ 明朝" w:hAnsi="Century"/>
          <w:sz w:val="24"/>
          <w:szCs w:val="24"/>
        </w:rPr>
        <w:t>は、事業実施計画</w:t>
      </w:r>
      <w:r w:rsidRPr="0020430D">
        <w:rPr>
          <w:rFonts w:ascii="Century" w:eastAsia="ＭＳ 明朝" w:hAnsi="Century"/>
          <w:sz w:val="24"/>
          <w:szCs w:val="24"/>
        </w:rPr>
        <w:t>を作成し</w:t>
      </w:r>
      <w:r w:rsidR="009D5BFA" w:rsidRPr="0020430D">
        <w:rPr>
          <w:rFonts w:ascii="Century" w:eastAsia="ＭＳ 明朝" w:hAnsi="Century"/>
          <w:sz w:val="24"/>
          <w:szCs w:val="24"/>
        </w:rPr>
        <w:t>、</w:t>
      </w:r>
      <w:r w:rsidRPr="0020430D">
        <w:rPr>
          <w:rFonts w:ascii="Century" w:eastAsia="ＭＳ 明朝" w:hAnsi="Century"/>
          <w:sz w:val="24"/>
          <w:szCs w:val="24"/>
        </w:rPr>
        <w:t>一般社団法人</w:t>
      </w:r>
      <w:r w:rsidR="007C4553" w:rsidRPr="0020430D">
        <w:rPr>
          <w:rFonts w:ascii="Century" w:eastAsia="ＭＳ 明朝" w:hAnsi="Century" w:cs="MS-Mincho"/>
          <w:kern w:val="0"/>
          <w:sz w:val="24"/>
          <w:szCs w:val="21"/>
        </w:rPr>
        <w:t>J</w:t>
      </w:r>
      <w:r w:rsidR="007C4553" w:rsidRPr="0020430D">
        <w:rPr>
          <w:rFonts w:ascii="Century" w:eastAsia="ＭＳ 明朝" w:hAnsi="Century" w:cs="MS-Mincho"/>
          <w:kern w:val="0"/>
          <w:sz w:val="24"/>
          <w:szCs w:val="21"/>
        </w:rPr>
        <w:t>ミルク</w:t>
      </w:r>
      <w:r w:rsidRPr="0020430D">
        <w:rPr>
          <w:rFonts w:ascii="Century" w:eastAsia="ＭＳ 明朝" w:hAnsi="Century"/>
          <w:sz w:val="24"/>
          <w:szCs w:val="24"/>
        </w:rPr>
        <w:t>会長（以下「会長」という。）</w:t>
      </w:r>
      <w:r w:rsidR="009D5BFA" w:rsidRPr="0020430D">
        <w:rPr>
          <w:rFonts w:ascii="Century" w:eastAsia="ＭＳ 明朝" w:hAnsi="Century"/>
          <w:sz w:val="24"/>
          <w:szCs w:val="24"/>
        </w:rPr>
        <w:t>が別に定める期日までに、別紙様式第１号の</w:t>
      </w:r>
      <w:r w:rsidR="00E831A9" w:rsidRPr="0020430D">
        <w:rPr>
          <w:rFonts w:ascii="Century" w:eastAsia="ＭＳ 明朝" w:hAnsi="Century"/>
          <w:sz w:val="24"/>
          <w:szCs w:val="24"/>
        </w:rPr>
        <w:t>生乳需給調整緊急支援事業（</w:t>
      </w:r>
      <w:r w:rsidR="00557B88" w:rsidRPr="0020430D">
        <w:rPr>
          <w:rFonts w:ascii="Century" w:eastAsia="ＭＳ 明朝" w:hAnsi="Century"/>
          <w:sz w:val="24"/>
          <w:szCs w:val="24"/>
        </w:rPr>
        <w:t>牛乳等消費拡大対策支援事業</w:t>
      </w:r>
      <w:r w:rsidR="00E831A9" w:rsidRPr="0020430D">
        <w:rPr>
          <w:rFonts w:ascii="Century" w:eastAsia="ＭＳ 明朝" w:hAnsi="Century"/>
          <w:sz w:val="24"/>
          <w:szCs w:val="24"/>
        </w:rPr>
        <w:t>）補助金交付申請書</w:t>
      </w:r>
      <w:r w:rsidR="009D5BFA" w:rsidRPr="0020430D">
        <w:rPr>
          <w:rFonts w:ascii="Century" w:eastAsia="ＭＳ 明朝" w:hAnsi="Century"/>
          <w:sz w:val="24"/>
          <w:szCs w:val="24"/>
        </w:rPr>
        <w:t>（以下「補助金交付申請書」という。）を</w:t>
      </w:r>
      <w:r w:rsidRPr="0020430D">
        <w:rPr>
          <w:rFonts w:ascii="Century" w:eastAsia="ＭＳ 明朝" w:hAnsi="Century"/>
          <w:sz w:val="24"/>
          <w:szCs w:val="24"/>
        </w:rPr>
        <w:t>会長</w:t>
      </w:r>
      <w:r w:rsidR="009D5BFA" w:rsidRPr="0020430D">
        <w:rPr>
          <w:rFonts w:ascii="Century" w:eastAsia="ＭＳ 明朝" w:hAnsi="Century"/>
          <w:sz w:val="24"/>
          <w:szCs w:val="24"/>
        </w:rPr>
        <w:t>に提出するものとする。</w:t>
      </w:r>
    </w:p>
    <w:p w14:paraId="09180880" w14:textId="77777777" w:rsidR="009D5BFA" w:rsidRPr="0020430D" w:rsidRDefault="009D5BFA" w:rsidP="009D5BFA">
      <w:pPr>
        <w:rPr>
          <w:rFonts w:ascii="Century" w:eastAsia="ＭＳ 明朝" w:hAnsi="Century"/>
          <w:sz w:val="24"/>
          <w:szCs w:val="24"/>
        </w:rPr>
      </w:pPr>
      <w:r w:rsidRPr="0020430D">
        <w:rPr>
          <w:rFonts w:ascii="Century" w:eastAsia="ＭＳ 明朝" w:hAnsi="Century"/>
          <w:sz w:val="24"/>
          <w:szCs w:val="24"/>
        </w:rPr>
        <w:t xml:space="preserve">　２　事業の変更承認申請</w:t>
      </w:r>
    </w:p>
    <w:p w14:paraId="7A0ADAAE" w14:textId="2CE56EC7" w:rsidR="009D5BFA" w:rsidRPr="0020430D" w:rsidRDefault="009D5BFA" w:rsidP="009D5BFA">
      <w:pPr>
        <w:ind w:left="494" w:hangingChars="207" w:hanging="494"/>
        <w:rPr>
          <w:rFonts w:ascii="Century" w:eastAsia="ＭＳ 明朝" w:hAnsi="Century"/>
          <w:sz w:val="24"/>
          <w:szCs w:val="24"/>
        </w:rPr>
      </w:pPr>
      <w:r w:rsidRPr="0020430D">
        <w:rPr>
          <w:rFonts w:ascii="Century" w:eastAsia="ＭＳ 明朝" w:hAnsi="Century"/>
          <w:sz w:val="24"/>
          <w:szCs w:val="24"/>
        </w:rPr>
        <w:t xml:space="preserve">　　　</w:t>
      </w:r>
      <w:r w:rsidR="00104F27" w:rsidRPr="0020430D">
        <w:rPr>
          <w:rFonts w:ascii="Century" w:eastAsia="ＭＳ 明朝" w:hAnsi="Century"/>
          <w:sz w:val="24"/>
          <w:szCs w:val="24"/>
        </w:rPr>
        <w:t>間接補助事業者</w:t>
      </w:r>
      <w:r w:rsidRPr="0020430D">
        <w:rPr>
          <w:rFonts w:ascii="Century" w:eastAsia="ＭＳ 明朝" w:hAnsi="Century"/>
          <w:sz w:val="24"/>
          <w:szCs w:val="24"/>
        </w:rPr>
        <w:t>は、補助金の交付決定のあった後において、次に掲げる変更をしようとする場合は、あらかじめ別紙様式第２号の</w:t>
      </w:r>
      <w:r w:rsidR="00E831A9" w:rsidRPr="0020430D">
        <w:rPr>
          <w:rFonts w:ascii="Century" w:eastAsia="ＭＳ 明朝" w:hAnsi="Century"/>
          <w:sz w:val="24"/>
          <w:szCs w:val="24"/>
        </w:rPr>
        <w:t>生乳需給調整緊急支援事業（</w:t>
      </w:r>
      <w:r w:rsidR="00557B88" w:rsidRPr="0020430D">
        <w:rPr>
          <w:rFonts w:ascii="Century" w:eastAsia="ＭＳ 明朝" w:hAnsi="Century"/>
          <w:sz w:val="24"/>
          <w:szCs w:val="24"/>
        </w:rPr>
        <w:t>牛乳等消費拡大対策支援事業</w:t>
      </w:r>
      <w:r w:rsidR="00E831A9" w:rsidRPr="0020430D">
        <w:rPr>
          <w:rFonts w:ascii="Century" w:eastAsia="ＭＳ 明朝" w:hAnsi="Century"/>
          <w:sz w:val="24"/>
          <w:szCs w:val="24"/>
        </w:rPr>
        <w:t>）</w:t>
      </w:r>
      <w:r w:rsidRPr="0020430D">
        <w:rPr>
          <w:rFonts w:ascii="Century" w:eastAsia="ＭＳ 明朝" w:hAnsi="Century"/>
          <w:sz w:val="24"/>
          <w:szCs w:val="24"/>
        </w:rPr>
        <w:t>補助金交付変更承認申請書を</w:t>
      </w:r>
      <w:r w:rsidR="00104F27" w:rsidRPr="0020430D">
        <w:rPr>
          <w:rFonts w:ascii="Century" w:eastAsia="ＭＳ 明朝" w:hAnsi="Century"/>
          <w:sz w:val="24"/>
          <w:szCs w:val="24"/>
        </w:rPr>
        <w:t>会長</w:t>
      </w:r>
      <w:r w:rsidRPr="0020430D">
        <w:rPr>
          <w:rFonts w:ascii="Century" w:eastAsia="ＭＳ 明朝" w:hAnsi="Century"/>
          <w:sz w:val="24"/>
          <w:szCs w:val="24"/>
        </w:rPr>
        <w:t>に提出するものとする。</w:t>
      </w:r>
    </w:p>
    <w:p w14:paraId="0D7450A8" w14:textId="77777777" w:rsidR="009D5BFA" w:rsidRPr="0020430D" w:rsidRDefault="009D5BFA" w:rsidP="009D5BFA">
      <w:pPr>
        <w:ind w:firstLineChars="120" w:firstLine="286"/>
        <w:rPr>
          <w:rFonts w:ascii="Century" w:eastAsia="ＭＳ 明朝" w:hAnsi="Century"/>
          <w:sz w:val="24"/>
          <w:szCs w:val="24"/>
        </w:rPr>
      </w:pPr>
      <w:r w:rsidRPr="0020430D">
        <w:rPr>
          <w:rFonts w:ascii="Century" w:eastAsia="ＭＳ 明朝" w:hAnsi="Century"/>
          <w:sz w:val="24"/>
          <w:szCs w:val="24"/>
        </w:rPr>
        <w:t>（１）事業の中止又は廃止</w:t>
      </w:r>
    </w:p>
    <w:p w14:paraId="4246F1DB" w14:textId="7FF902A0" w:rsidR="009D5BFA" w:rsidRPr="0020430D" w:rsidRDefault="009D5BFA" w:rsidP="009D5BFA">
      <w:pPr>
        <w:ind w:firstLineChars="126" w:firstLine="301"/>
        <w:rPr>
          <w:rFonts w:ascii="Century" w:eastAsia="ＭＳ 明朝" w:hAnsi="Century"/>
          <w:sz w:val="24"/>
          <w:szCs w:val="24"/>
        </w:rPr>
      </w:pPr>
      <w:r w:rsidRPr="0020430D">
        <w:rPr>
          <w:rFonts w:ascii="Century" w:eastAsia="ＭＳ 明朝" w:hAnsi="Century"/>
          <w:sz w:val="24"/>
          <w:szCs w:val="24"/>
        </w:rPr>
        <w:t>（２）事業費の</w:t>
      </w:r>
      <w:r w:rsidR="0020430D" w:rsidRPr="0020430D">
        <w:rPr>
          <w:rFonts w:ascii="Century" w:eastAsia="ＭＳ 明朝" w:hAnsi="Century"/>
          <w:sz w:val="24"/>
          <w:szCs w:val="24"/>
        </w:rPr>
        <w:t>30</w:t>
      </w:r>
      <w:r w:rsidRPr="0020430D">
        <w:rPr>
          <w:rFonts w:ascii="Century" w:eastAsia="ＭＳ 明朝" w:hAnsi="Century"/>
          <w:sz w:val="24"/>
          <w:szCs w:val="24"/>
        </w:rPr>
        <w:t>パーセントを超える増減</w:t>
      </w:r>
    </w:p>
    <w:p w14:paraId="36B93A92" w14:textId="12AF52E6" w:rsidR="009D5BFA" w:rsidRPr="0020430D" w:rsidRDefault="009D5BFA" w:rsidP="009D5BFA">
      <w:pPr>
        <w:ind w:firstLineChars="120" w:firstLine="286"/>
        <w:rPr>
          <w:rFonts w:ascii="Century" w:eastAsia="ＭＳ 明朝" w:hAnsi="Century"/>
          <w:sz w:val="24"/>
          <w:szCs w:val="24"/>
        </w:rPr>
      </w:pPr>
      <w:r w:rsidRPr="0020430D">
        <w:rPr>
          <w:rFonts w:ascii="Century" w:eastAsia="ＭＳ 明朝" w:hAnsi="Century"/>
          <w:sz w:val="24"/>
          <w:szCs w:val="24"/>
        </w:rPr>
        <w:t>（３）補助金の交付決定額の増加を伴う事業費の増</w:t>
      </w:r>
    </w:p>
    <w:p w14:paraId="7B08CEF9" w14:textId="77777777" w:rsidR="009D5BFA" w:rsidRPr="0020430D" w:rsidRDefault="009D5BFA" w:rsidP="009D5BFA">
      <w:pPr>
        <w:ind w:leftChars="131" w:left="273"/>
        <w:rPr>
          <w:rFonts w:ascii="Century" w:eastAsia="ＭＳ 明朝" w:hAnsi="Century"/>
          <w:sz w:val="24"/>
          <w:szCs w:val="24"/>
        </w:rPr>
      </w:pPr>
      <w:r w:rsidRPr="0020430D">
        <w:rPr>
          <w:rFonts w:ascii="Century" w:eastAsia="ＭＳ 明朝" w:hAnsi="Century"/>
          <w:sz w:val="24"/>
          <w:szCs w:val="24"/>
        </w:rPr>
        <w:t>３　補助金の概算払</w:t>
      </w:r>
    </w:p>
    <w:p w14:paraId="3F921B9F" w14:textId="75AF0C70" w:rsidR="009D5BFA" w:rsidRPr="0020430D" w:rsidRDefault="009D5BFA" w:rsidP="00104F27">
      <w:pPr>
        <w:ind w:leftChars="100" w:left="686" w:hangingChars="200" w:hanging="477"/>
        <w:rPr>
          <w:rFonts w:ascii="Century" w:eastAsia="ＭＳ 明朝" w:hAnsi="Century"/>
          <w:sz w:val="24"/>
          <w:szCs w:val="24"/>
        </w:rPr>
      </w:pPr>
      <w:r w:rsidRPr="0020430D">
        <w:rPr>
          <w:rFonts w:ascii="Century" w:eastAsia="ＭＳ 明朝" w:hAnsi="Century"/>
          <w:sz w:val="24"/>
          <w:szCs w:val="24"/>
        </w:rPr>
        <w:t>（１）</w:t>
      </w:r>
      <w:r w:rsidR="00104F27" w:rsidRPr="0020430D">
        <w:rPr>
          <w:rFonts w:ascii="Century" w:eastAsia="ＭＳ 明朝" w:hAnsi="Century"/>
          <w:sz w:val="24"/>
          <w:szCs w:val="24"/>
        </w:rPr>
        <w:t>会長</w:t>
      </w:r>
      <w:r w:rsidRPr="0020430D">
        <w:rPr>
          <w:rFonts w:ascii="Century" w:eastAsia="ＭＳ 明朝" w:hAnsi="Century"/>
          <w:sz w:val="24"/>
          <w:szCs w:val="24"/>
        </w:rPr>
        <w:t>は、この事業の円滑な実施を図るために必要と認めた場合は、交付決定額を限度として補助金を概算払することができるものとする。</w:t>
      </w:r>
    </w:p>
    <w:p w14:paraId="633A8969" w14:textId="413E0C84" w:rsidR="009D5BFA" w:rsidRPr="0020430D" w:rsidRDefault="009D5BFA" w:rsidP="00104F27">
      <w:pPr>
        <w:ind w:leftChars="100" w:left="686" w:hangingChars="200" w:hanging="477"/>
        <w:rPr>
          <w:rFonts w:ascii="Century" w:eastAsia="ＭＳ 明朝" w:hAnsi="Century"/>
          <w:sz w:val="24"/>
          <w:szCs w:val="24"/>
        </w:rPr>
      </w:pPr>
      <w:r w:rsidRPr="0020430D">
        <w:rPr>
          <w:rFonts w:ascii="Century" w:eastAsia="ＭＳ 明朝" w:hAnsi="Century"/>
          <w:sz w:val="24"/>
          <w:szCs w:val="24"/>
        </w:rPr>
        <w:t>（２）</w:t>
      </w:r>
      <w:r w:rsidR="00104F27" w:rsidRPr="0020430D">
        <w:rPr>
          <w:rFonts w:ascii="Century" w:eastAsia="ＭＳ 明朝" w:hAnsi="Century"/>
          <w:sz w:val="24"/>
          <w:szCs w:val="24"/>
        </w:rPr>
        <w:t>間接補助事業者</w:t>
      </w:r>
      <w:r w:rsidRPr="0020430D">
        <w:rPr>
          <w:rFonts w:ascii="Century" w:eastAsia="ＭＳ 明朝" w:hAnsi="Century"/>
          <w:sz w:val="24"/>
          <w:szCs w:val="24"/>
        </w:rPr>
        <w:t>は、補助金の概算払請求をしようとする場合は、別紙様式第</w:t>
      </w:r>
      <w:r w:rsidR="008133FF">
        <w:rPr>
          <w:rFonts w:ascii="Century" w:eastAsia="ＭＳ 明朝" w:hAnsi="Century" w:hint="eastAsia"/>
          <w:sz w:val="24"/>
          <w:szCs w:val="24"/>
        </w:rPr>
        <w:t>3</w:t>
      </w:r>
      <w:r w:rsidRPr="0020430D">
        <w:rPr>
          <w:rFonts w:ascii="Century" w:eastAsia="ＭＳ 明朝" w:hAnsi="Century"/>
          <w:sz w:val="24"/>
          <w:szCs w:val="24"/>
        </w:rPr>
        <w:t>号の</w:t>
      </w:r>
      <w:r w:rsidR="00E831A9" w:rsidRPr="0020430D">
        <w:rPr>
          <w:rFonts w:ascii="Century" w:eastAsia="ＭＳ 明朝" w:hAnsi="Century"/>
          <w:sz w:val="24"/>
          <w:szCs w:val="24"/>
        </w:rPr>
        <w:t>生乳需給調整緊急支援事業（</w:t>
      </w:r>
      <w:r w:rsidR="00557B88" w:rsidRPr="0020430D">
        <w:rPr>
          <w:rFonts w:ascii="Century" w:eastAsia="ＭＳ 明朝" w:hAnsi="Century"/>
          <w:sz w:val="24"/>
          <w:szCs w:val="24"/>
        </w:rPr>
        <w:t>牛乳等消費拡大対策支援事業</w:t>
      </w:r>
      <w:r w:rsidR="00E831A9" w:rsidRPr="0020430D">
        <w:rPr>
          <w:rFonts w:ascii="Century" w:eastAsia="ＭＳ 明朝" w:hAnsi="Century"/>
          <w:sz w:val="24"/>
          <w:szCs w:val="24"/>
        </w:rPr>
        <w:t>）</w:t>
      </w:r>
      <w:r w:rsidRPr="0020430D">
        <w:rPr>
          <w:rFonts w:ascii="Century" w:eastAsia="ＭＳ 明朝" w:hAnsi="Century"/>
          <w:sz w:val="24"/>
          <w:szCs w:val="24"/>
        </w:rPr>
        <w:t>補助金概算払請求書を</w:t>
      </w:r>
      <w:r w:rsidR="00104F27" w:rsidRPr="0020430D">
        <w:rPr>
          <w:rFonts w:ascii="Century" w:eastAsia="ＭＳ 明朝" w:hAnsi="Century"/>
          <w:sz w:val="24"/>
          <w:szCs w:val="24"/>
        </w:rPr>
        <w:t>会長</w:t>
      </w:r>
      <w:r w:rsidRPr="0020430D">
        <w:rPr>
          <w:rFonts w:ascii="Century" w:eastAsia="ＭＳ 明朝" w:hAnsi="Century"/>
          <w:sz w:val="24"/>
          <w:szCs w:val="24"/>
        </w:rPr>
        <w:t>に提出するものとする。</w:t>
      </w:r>
    </w:p>
    <w:p w14:paraId="57B67B80" w14:textId="77777777" w:rsidR="009D5BFA" w:rsidRPr="0020430D" w:rsidRDefault="009D5BFA" w:rsidP="009D5BFA">
      <w:pPr>
        <w:rPr>
          <w:rFonts w:ascii="Century" w:eastAsia="ＭＳ 明朝" w:hAnsi="Century"/>
          <w:sz w:val="24"/>
          <w:szCs w:val="24"/>
        </w:rPr>
      </w:pPr>
      <w:r w:rsidRPr="0020430D">
        <w:rPr>
          <w:rFonts w:ascii="Century" w:eastAsia="ＭＳ 明朝" w:hAnsi="Century"/>
          <w:sz w:val="24"/>
          <w:szCs w:val="24"/>
        </w:rPr>
        <w:t xml:space="preserve">　４　事業の実績報告</w:t>
      </w:r>
    </w:p>
    <w:p w14:paraId="0EACCF18" w14:textId="10003D82" w:rsidR="009D5BFA" w:rsidRPr="0020430D" w:rsidRDefault="009D5BFA" w:rsidP="009D5BFA">
      <w:pPr>
        <w:ind w:left="465" w:hangingChars="195" w:hanging="465"/>
        <w:rPr>
          <w:rFonts w:ascii="Century" w:eastAsia="ＭＳ 明朝" w:hAnsi="Century"/>
          <w:sz w:val="24"/>
          <w:szCs w:val="24"/>
        </w:rPr>
      </w:pPr>
      <w:r w:rsidRPr="0020430D">
        <w:rPr>
          <w:rFonts w:ascii="Century" w:eastAsia="ＭＳ 明朝" w:hAnsi="Century"/>
          <w:sz w:val="24"/>
          <w:szCs w:val="24"/>
        </w:rPr>
        <w:t xml:space="preserve">　　　</w:t>
      </w:r>
      <w:r w:rsidR="00104F27" w:rsidRPr="0020430D">
        <w:rPr>
          <w:rFonts w:ascii="Century" w:eastAsia="ＭＳ 明朝" w:hAnsi="Century"/>
          <w:sz w:val="24"/>
          <w:szCs w:val="24"/>
        </w:rPr>
        <w:t>間接補助事業者</w:t>
      </w:r>
      <w:r w:rsidRPr="0020430D">
        <w:rPr>
          <w:rFonts w:ascii="Century" w:eastAsia="ＭＳ 明朝" w:hAnsi="Century"/>
          <w:sz w:val="24"/>
          <w:szCs w:val="24"/>
        </w:rPr>
        <w:t>は、事業を完了した日から起算して１か月</w:t>
      </w:r>
      <w:r w:rsidR="00104F27" w:rsidRPr="0020430D">
        <w:rPr>
          <w:rFonts w:ascii="Century" w:eastAsia="ＭＳ 明朝" w:hAnsi="Century"/>
          <w:sz w:val="24"/>
          <w:szCs w:val="24"/>
        </w:rPr>
        <w:t>を経過した日又は補助金の交付決定通知のあった年度の翌年度の</w:t>
      </w:r>
      <w:r w:rsidR="0020430D" w:rsidRPr="0020430D">
        <w:rPr>
          <w:rFonts w:ascii="Century" w:eastAsia="ＭＳ 明朝" w:hAnsi="Century"/>
          <w:sz w:val="24"/>
          <w:szCs w:val="24"/>
        </w:rPr>
        <w:t>4</w:t>
      </w:r>
      <w:r w:rsidR="0020430D" w:rsidRPr="0020430D">
        <w:rPr>
          <w:rFonts w:ascii="Century" w:eastAsia="ＭＳ 明朝" w:hAnsi="Century"/>
          <w:sz w:val="24"/>
          <w:szCs w:val="24"/>
        </w:rPr>
        <w:t>月</w:t>
      </w:r>
      <w:r w:rsidR="0020430D" w:rsidRPr="0020430D">
        <w:rPr>
          <w:rFonts w:ascii="Century" w:eastAsia="ＭＳ 明朝" w:hAnsi="Century"/>
          <w:sz w:val="24"/>
          <w:szCs w:val="24"/>
        </w:rPr>
        <w:t>10</w:t>
      </w:r>
      <w:r w:rsidRPr="0020430D">
        <w:rPr>
          <w:rFonts w:ascii="Century" w:eastAsia="ＭＳ 明朝" w:hAnsi="Century"/>
          <w:sz w:val="24"/>
          <w:szCs w:val="24"/>
        </w:rPr>
        <w:t>日のいずれか早い期日までに別紙様式第</w:t>
      </w:r>
      <w:r w:rsidR="0020430D" w:rsidRPr="0020430D">
        <w:rPr>
          <w:rFonts w:ascii="Century" w:eastAsia="ＭＳ 明朝" w:hAnsi="Century"/>
          <w:sz w:val="24"/>
          <w:szCs w:val="24"/>
        </w:rPr>
        <w:t>4</w:t>
      </w:r>
      <w:r w:rsidRPr="0020430D">
        <w:rPr>
          <w:rFonts w:ascii="Century" w:eastAsia="ＭＳ 明朝" w:hAnsi="Century"/>
          <w:sz w:val="24"/>
          <w:szCs w:val="24"/>
        </w:rPr>
        <w:t>号の</w:t>
      </w:r>
      <w:r w:rsidR="00E831A9" w:rsidRPr="0020430D">
        <w:rPr>
          <w:rFonts w:ascii="Century" w:eastAsia="ＭＳ 明朝" w:hAnsi="Century"/>
          <w:sz w:val="24"/>
          <w:szCs w:val="24"/>
        </w:rPr>
        <w:t>生乳需給調整緊急支援事業（</w:t>
      </w:r>
      <w:r w:rsidR="00966049" w:rsidRPr="0020430D">
        <w:rPr>
          <w:rFonts w:ascii="Century" w:eastAsia="ＭＳ 明朝" w:hAnsi="Century"/>
          <w:sz w:val="24"/>
          <w:szCs w:val="24"/>
        </w:rPr>
        <w:t>牛乳等消費拡大対策支援事業</w:t>
      </w:r>
      <w:r w:rsidR="00E831A9" w:rsidRPr="0020430D">
        <w:rPr>
          <w:rFonts w:ascii="Century" w:eastAsia="ＭＳ 明朝" w:hAnsi="Century"/>
          <w:sz w:val="24"/>
          <w:szCs w:val="24"/>
        </w:rPr>
        <w:t>）</w:t>
      </w:r>
      <w:r w:rsidR="00104F27" w:rsidRPr="0020430D">
        <w:rPr>
          <w:rFonts w:ascii="Century" w:eastAsia="ＭＳ 明朝" w:hAnsi="Century"/>
          <w:sz w:val="24"/>
          <w:szCs w:val="24"/>
        </w:rPr>
        <w:t>実績報告書（以下「実績報告書」という。）を会長</w:t>
      </w:r>
      <w:r w:rsidRPr="0020430D">
        <w:rPr>
          <w:rFonts w:ascii="Century" w:eastAsia="ＭＳ 明朝" w:hAnsi="Century"/>
          <w:sz w:val="24"/>
          <w:szCs w:val="24"/>
        </w:rPr>
        <w:t>に提出するものとする。</w:t>
      </w:r>
    </w:p>
    <w:p w14:paraId="00B9D01C" w14:textId="77777777" w:rsidR="0062119F" w:rsidRPr="0020430D" w:rsidRDefault="0062119F" w:rsidP="009D5BFA">
      <w:pPr>
        <w:rPr>
          <w:rFonts w:ascii="Century" w:eastAsia="ＭＳ 明朝" w:hAnsi="Century"/>
          <w:sz w:val="24"/>
          <w:szCs w:val="24"/>
        </w:rPr>
      </w:pPr>
    </w:p>
    <w:p w14:paraId="68E5DA85" w14:textId="51A2EF9A" w:rsidR="009D5BFA" w:rsidRPr="0020430D" w:rsidRDefault="009D5BFA" w:rsidP="009D5BFA">
      <w:pPr>
        <w:rPr>
          <w:rFonts w:ascii="Century" w:eastAsia="ＭＳ 明朝" w:hAnsi="Century"/>
          <w:sz w:val="24"/>
          <w:szCs w:val="24"/>
        </w:rPr>
      </w:pPr>
      <w:r w:rsidRPr="0020430D">
        <w:rPr>
          <w:rFonts w:ascii="Century" w:eastAsia="ＭＳ 明朝" w:hAnsi="Century"/>
          <w:sz w:val="24"/>
          <w:szCs w:val="24"/>
        </w:rPr>
        <w:t>第</w:t>
      </w:r>
      <w:r w:rsidR="00104F27" w:rsidRPr="0020430D">
        <w:rPr>
          <w:rFonts w:ascii="Century" w:eastAsia="ＭＳ 明朝" w:hAnsi="Century"/>
          <w:sz w:val="24"/>
          <w:szCs w:val="24"/>
        </w:rPr>
        <w:t>６</w:t>
      </w:r>
      <w:r w:rsidRPr="0020430D">
        <w:rPr>
          <w:rFonts w:ascii="Century" w:eastAsia="ＭＳ 明朝" w:hAnsi="Century"/>
          <w:sz w:val="24"/>
          <w:szCs w:val="24"/>
        </w:rPr>
        <w:t xml:space="preserve">　事業の推進指導</w:t>
      </w:r>
    </w:p>
    <w:p w14:paraId="54FD1893" w14:textId="1FD09D8B" w:rsidR="009D5BFA" w:rsidRPr="0020430D" w:rsidRDefault="00104F27" w:rsidP="009D5BFA">
      <w:pPr>
        <w:ind w:leftChars="230" w:left="480" w:firstLineChars="102" w:firstLine="243"/>
        <w:rPr>
          <w:rFonts w:ascii="Century" w:eastAsia="ＭＳ 明朝" w:hAnsi="Century"/>
          <w:sz w:val="24"/>
          <w:szCs w:val="24"/>
        </w:rPr>
      </w:pPr>
      <w:r w:rsidRPr="0020430D">
        <w:rPr>
          <w:rFonts w:ascii="Century" w:eastAsia="ＭＳ 明朝" w:hAnsi="Century"/>
          <w:sz w:val="24"/>
          <w:szCs w:val="24"/>
        </w:rPr>
        <w:t>間接補助事業者</w:t>
      </w:r>
      <w:r w:rsidR="009D5BFA" w:rsidRPr="0020430D">
        <w:rPr>
          <w:rFonts w:ascii="Century" w:eastAsia="ＭＳ 明朝" w:hAnsi="Century"/>
          <w:sz w:val="24"/>
          <w:szCs w:val="24"/>
        </w:rPr>
        <w:t>は、</w:t>
      </w:r>
      <w:r w:rsidR="007C4553" w:rsidRPr="0020430D">
        <w:rPr>
          <w:rFonts w:ascii="Century" w:eastAsia="ＭＳ 明朝" w:hAnsi="Century" w:cs="MS-Mincho"/>
          <w:kern w:val="0"/>
          <w:sz w:val="24"/>
          <w:szCs w:val="21"/>
        </w:rPr>
        <w:t>J</w:t>
      </w:r>
      <w:r w:rsidR="007C4553" w:rsidRPr="0020430D">
        <w:rPr>
          <w:rFonts w:ascii="Century" w:eastAsia="ＭＳ 明朝" w:hAnsi="Century" w:cs="MS-Mincho"/>
          <w:kern w:val="0"/>
          <w:sz w:val="24"/>
          <w:szCs w:val="21"/>
        </w:rPr>
        <w:t>ミルク</w:t>
      </w:r>
      <w:r w:rsidR="009D5BFA" w:rsidRPr="0020430D">
        <w:rPr>
          <w:rFonts w:ascii="Century" w:eastAsia="ＭＳ 明朝" w:hAnsi="Century"/>
          <w:sz w:val="24"/>
          <w:szCs w:val="24"/>
        </w:rPr>
        <w:t>の指導の下、都道府県、関係団体等との連携に努め、事業の適正かつ円滑な実施を図るものとする。</w:t>
      </w:r>
    </w:p>
    <w:p w14:paraId="0CA4ADB3" w14:textId="77777777" w:rsidR="009D5BFA" w:rsidRPr="0020430D" w:rsidRDefault="009D5BFA" w:rsidP="009D5BFA">
      <w:pPr>
        <w:rPr>
          <w:rFonts w:ascii="Century" w:eastAsia="ＭＳ 明朝" w:hAnsi="Century"/>
          <w:sz w:val="24"/>
          <w:szCs w:val="24"/>
        </w:rPr>
      </w:pPr>
    </w:p>
    <w:p w14:paraId="24A86DE4" w14:textId="73C0AA76" w:rsidR="009D5BFA" w:rsidRPr="0020430D" w:rsidRDefault="009D5BFA" w:rsidP="009D5BFA">
      <w:pPr>
        <w:rPr>
          <w:rFonts w:ascii="Century" w:eastAsia="ＭＳ 明朝" w:hAnsi="Century"/>
          <w:sz w:val="24"/>
          <w:szCs w:val="24"/>
        </w:rPr>
      </w:pPr>
      <w:r w:rsidRPr="0020430D">
        <w:rPr>
          <w:rFonts w:ascii="Century" w:eastAsia="ＭＳ 明朝" w:hAnsi="Century"/>
          <w:sz w:val="24"/>
          <w:szCs w:val="24"/>
        </w:rPr>
        <w:t>第</w:t>
      </w:r>
      <w:r w:rsidR="00104F27" w:rsidRPr="0020430D">
        <w:rPr>
          <w:rFonts w:ascii="Century" w:eastAsia="ＭＳ 明朝" w:hAnsi="Century"/>
          <w:sz w:val="24"/>
          <w:szCs w:val="24"/>
        </w:rPr>
        <w:t>７</w:t>
      </w:r>
      <w:r w:rsidRPr="0020430D">
        <w:rPr>
          <w:rFonts w:ascii="Century" w:eastAsia="ＭＳ 明朝" w:hAnsi="Century"/>
          <w:sz w:val="24"/>
          <w:szCs w:val="24"/>
        </w:rPr>
        <w:t xml:space="preserve">　消費税及び地方消費税の取扱い</w:t>
      </w:r>
    </w:p>
    <w:p w14:paraId="6C8C90B4" w14:textId="77777777" w:rsidR="009D5BFA" w:rsidRPr="0020430D" w:rsidRDefault="009D5BFA" w:rsidP="009D5BFA">
      <w:pPr>
        <w:ind w:firstLineChars="97" w:firstLine="232"/>
        <w:rPr>
          <w:rFonts w:ascii="Century" w:eastAsia="ＭＳ 明朝" w:hAnsi="Century"/>
          <w:sz w:val="24"/>
          <w:szCs w:val="24"/>
        </w:rPr>
      </w:pPr>
      <w:r w:rsidRPr="0020430D">
        <w:rPr>
          <w:rFonts w:ascii="Century" w:eastAsia="ＭＳ 明朝" w:hAnsi="Century"/>
          <w:sz w:val="24"/>
          <w:szCs w:val="24"/>
        </w:rPr>
        <w:t>１　補助金交付申請書提出時の取扱い</w:t>
      </w:r>
    </w:p>
    <w:p w14:paraId="6798312A" w14:textId="5253E9B8" w:rsidR="009D5BFA" w:rsidRPr="0020430D" w:rsidRDefault="00104F27" w:rsidP="009D5BFA">
      <w:pPr>
        <w:ind w:leftChars="223" w:left="465" w:firstLineChars="110" w:firstLine="263"/>
        <w:rPr>
          <w:rFonts w:ascii="Century" w:eastAsia="ＭＳ 明朝" w:hAnsi="Century"/>
          <w:sz w:val="24"/>
          <w:szCs w:val="24"/>
        </w:rPr>
      </w:pPr>
      <w:r w:rsidRPr="0020430D">
        <w:rPr>
          <w:rFonts w:ascii="Century" w:eastAsia="ＭＳ 明朝" w:hAnsi="Century"/>
          <w:sz w:val="24"/>
          <w:szCs w:val="24"/>
        </w:rPr>
        <w:t>間接補助事業者は、会長</w:t>
      </w:r>
      <w:r w:rsidR="009D5BFA" w:rsidRPr="0020430D">
        <w:rPr>
          <w:rFonts w:ascii="Century" w:eastAsia="ＭＳ 明朝" w:hAnsi="Century"/>
          <w:sz w:val="24"/>
          <w:szCs w:val="24"/>
        </w:rPr>
        <w:t>に対して補助金交付申請書を提出するに当たり、当該補助金に係る仕入れに係る消費税等相当額（補助対象経費に含まれる消費税及び地方消費税に相当する額のうち、消費税法（昭和</w:t>
      </w:r>
      <w:r w:rsidR="0020430D" w:rsidRPr="0020430D">
        <w:rPr>
          <w:rFonts w:ascii="Century" w:eastAsia="ＭＳ 明朝" w:hAnsi="Century"/>
          <w:sz w:val="24"/>
          <w:szCs w:val="24"/>
        </w:rPr>
        <w:t>63</w:t>
      </w:r>
      <w:r w:rsidR="0020430D" w:rsidRPr="0020430D">
        <w:rPr>
          <w:rFonts w:ascii="Century" w:eastAsia="ＭＳ 明朝" w:hAnsi="Century"/>
          <w:sz w:val="24"/>
          <w:szCs w:val="24"/>
        </w:rPr>
        <w:t>年法律第</w:t>
      </w:r>
      <w:r w:rsidR="0020430D" w:rsidRPr="0020430D">
        <w:rPr>
          <w:rFonts w:ascii="Century" w:eastAsia="ＭＳ 明朝" w:hAnsi="Century"/>
          <w:sz w:val="24"/>
          <w:szCs w:val="24"/>
        </w:rPr>
        <w:t>108</w:t>
      </w:r>
      <w:r w:rsidR="009D5BFA" w:rsidRPr="0020430D">
        <w:rPr>
          <w:rFonts w:ascii="Century" w:eastAsia="ＭＳ 明朝" w:hAnsi="Century"/>
          <w:sz w:val="24"/>
          <w:szCs w:val="24"/>
        </w:rPr>
        <w:t>号）に規定す</w:t>
      </w:r>
      <w:r w:rsidR="009D5BFA" w:rsidRPr="0020430D">
        <w:rPr>
          <w:rFonts w:ascii="Century" w:eastAsia="ＭＳ 明朝" w:hAnsi="Century"/>
          <w:sz w:val="24"/>
          <w:szCs w:val="24"/>
        </w:rPr>
        <w:lastRenderedPageBreak/>
        <w:t>る仕入れに係る消費税額として控除できる部分の金額と当該金額に地方税法（昭和</w:t>
      </w:r>
      <w:r w:rsidR="0020430D" w:rsidRPr="0020430D">
        <w:rPr>
          <w:rFonts w:ascii="Century" w:eastAsia="ＭＳ 明朝" w:hAnsi="Century"/>
          <w:sz w:val="24"/>
          <w:szCs w:val="24"/>
        </w:rPr>
        <w:t>25</w:t>
      </w:r>
      <w:r w:rsidR="0020430D" w:rsidRPr="0020430D">
        <w:rPr>
          <w:rFonts w:ascii="Century" w:eastAsia="ＭＳ 明朝" w:hAnsi="Century"/>
          <w:sz w:val="24"/>
          <w:szCs w:val="24"/>
        </w:rPr>
        <w:t>年法律第</w:t>
      </w:r>
      <w:r w:rsidR="0020430D" w:rsidRPr="0020430D">
        <w:rPr>
          <w:rFonts w:ascii="Century" w:eastAsia="ＭＳ 明朝" w:hAnsi="Century"/>
          <w:sz w:val="24"/>
          <w:szCs w:val="24"/>
        </w:rPr>
        <w:t>226</w:t>
      </w:r>
      <w:r w:rsidR="0020430D" w:rsidRPr="0020430D">
        <w:rPr>
          <w:rFonts w:ascii="Century" w:eastAsia="ＭＳ 明朝" w:hAnsi="Century"/>
          <w:sz w:val="24"/>
          <w:szCs w:val="24"/>
        </w:rPr>
        <w:t>号</w:t>
      </w:r>
      <w:r w:rsidR="009D5BFA" w:rsidRPr="0020430D">
        <w:rPr>
          <w:rFonts w:ascii="Century" w:eastAsia="ＭＳ 明朝" w:hAnsi="Century"/>
          <w:sz w:val="24"/>
          <w:szCs w:val="24"/>
        </w:rPr>
        <w:t>）に規定する地方消費税率を乗じて得た金額との合計額に補助率を乗じて得た金額をいう。以下同じ。）がある場合には、これを当該補助金の交付申請額から減額して申請しなければならない。</w:t>
      </w:r>
    </w:p>
    <w:p w14:paraId="54A30820" w14:textId="10B786B2" w:rsidR="009D5BFA" w:rsidRPr="0020430D" w:rsidRDefault="009D5BFA" w:rsidP="009D5BFA">
      <w:pPr>
        <w:ind w:leftChars="236" w:left="492" w:firstLineChars="97" w:firstLine="232"/>
        <w:rPr>
          <w:rFonts w:ascii="Century" w:eastAsia="ＭＳ 明朝" w:hAnsi="Century"/>
          <w:sz w:val="24"/>
          <w:szCs w:val="24"/>
        </w:rPr>
      </w:pPr>
      <w:r w:rsidRPr="0020430D">
        <w:rPr>
          <w:rFonts w:ascii="Century" w:eastAsia="ＭＳ 明朝" w:hAnsi="Century"/>
          <w:sz w:val="24"/>
          <w:szCs w:val="24"/>
        </w:rPr>
        <w:t>ただし、当該補助金交付申請書の提出時において当該補助金に係る仕入れに係る消費税等相当額が明らかでない場合は、この限りでない。</w:t>
      </w:r>
    </w:p>
    <w:p w14:paraId="0D7B94BC" w14:textId="77777777" w:rsidR="009D5BFA" w:rsidRPr="0020430D" w:rsidRDefault="009D5BFA" w:rsidP="0088706C">
      <w:pPr>
        <w:ind w:firstLineChars="92" w:firstLine="220"/>
        <w:rPr>
          <w:rFonts w:ascii="Century" w:eastAsia="ＭＳ 明朝" w:hAnsi="Century"/>
          <w:sz w:val="24"/>
          <w:szCs w:val="24"/>
        </w:rPr>
      </w:pPr>
      <w:r w:rsidRPr="0020430D">
        <w:rPr>
          <w:rFonts w:ascii="Century" w:eastAsia="ＭＳ 明朝" w:hAnsi="Century"/>
          <w:sz w:val="24"/>
          <w:szCs w:val="24"/>
        </w:rPr>
        <w:t>２　事業実績等の報告時の取扱い</w:t>
      </w:r>
    </w:p>
    <w:p w14:paraId="5905B35B" w14:textId="69E4544B" w:rsidR="009D5BFA" w:rsidRPr="0020430D" w:rsidRDefault="00104F27" w:rsidP="0088706C">
      <w:pPr>
        <w:ind w:leftChars="216" w:left="451" w:firstLineChars="104" w:firstLine="248"/>
        <w:rPr>
          <w:rFonts w:ascii="Century" w:eastAsia="ＭＳ 明朝" w:hAnsi="Century"/>
          <w:sz w:val="24"/>
          <w:szCs w:val="24"/>
        </w:rPr>
      </w:pPr>
      <w:r w:rsidRPr="0020430D">
        <w:rPr>
          <w:rFonts w:ascii="Century" w:eastAsia="ＭＳ 明朝" w:hAnsi="Century"/>
          <w:sz w:val="24"/>
          <w:szCs w:val="24"/>
        </w:rPr>
        <w:t>間接補助事業者</w:t>
      </w:r>
      <w:r w:rsidR="009D5BFA" w:rsidRPr="0020430D">
        <w:rPr>
          <w:rFonts w:ascii="Century" w:eastAsia="ＭＳ 明朝" w:hAnsi="Century"/>
          <w:sz w:val="24"/>
          <w:szCs w:val="24"/>
        </w:rPr>
        <w:t>は、</w:t>
      </w:r>
      <w:r w:rsidR="0020430D" w:rsidRPr="0020430D">
        <w:rPr>
          <w:rFonts w:ascii="Century" w:eastAsia="ＭＳ 明朝" w:hAnsi="Century"/>
          <w:sz w:val="24"/>
          <w:szCs w:val="24"/>
        </w:rPr>
        <w:t>1</w:t>
      </w:r>
      <w:r w:rsidR="009D5BFA" w:rsidRPr="0020430D">
        <w:rPr>
          <w:rFonts w:ascii="Century" w:eastAsia="ＭＳ 明朝" w:hAnsi="Century"/>
          <w:sz w:val="24"/>
          <w:szCs w:val="24"/>
        </w:rPr>
        <w:t>のただし書により申請をした場合において、実績報告書を提出するに当たって、当該補助金に係る仕入れに係る消費税等相当額が明らかになった場合は、これを補助金額から減額して報告しなければならない。</w:t>
      </w:r>
    </w:p>
    <w:p w14:paraId="4ABE99B4" w14:textId="77777777" w:rsidR="009D5BFA" w:rsidRPr="0020430D" w:rsidRDefault="009D5BFA" w:rsidP="0088706C">
      <w:pPr>
        <w:ind w:firstLineChars="120" w:firstLine="286"/>
        <w:rPr>
          <w:rFonts w:ascii="Century" w:eastAsia="ＭＳ 明朝" w:hAnsi="Century"/>
          <w:sz w:val="24"/>
          <w:szCs w:val="24"/>
        </w:rPr>
      </w:pPr>
      <w:r w:rsidRPr="0020430D">
        <w:rPr>
          <w:rFonts w:ascii="Century" w:eastAsia="ＭＳ 明朝" w:hAnsi="Century"/>
          <w:sz w:val="24"/>
          <w:szCs w:val="24"/>
        </w:rPr>
        <w:t>３　消費税等相当額が確定した場合の取扱い</w:t>
      </w:r>
    </w:p>
    <w:p w14:paraId="0D1B5A99" w14:textId="5B3A711A" w:rsidR="009D5BFA" w:rsidRPr="0020430D" w:rsidRDefault="00104F27" w:rsidP="0088706C">
      <w:pPr>
        <w:ind w:leftChars="256" w:left="534" w:firstLineChars="90" w:firstLine="215"/>
        <w:rPr>
          <w:rFonts w:ascii="Century" w:eastAsia="ＭＳ 明朝" w:hAnsi="Century"/>
          <w:sz w:val="24"/>
          <w:szCs w:val="24"/>
        </w:rPr>
      </w:pPr>
      <w:r w:rsidRPr="0020430D">
        <w:rPr>
          <w:rFonts w:ascii="Century" w:eastAsia="ＭＳ 明朝" w:hAnsi="Century"/>
          <w:sz w:val="24"/>
          <w:szCs w:val="24"/>
        </w:rPr>
        <w:t>間接補助事業者</w:t>
      </w:r>
      <w:r w:rsidR="009D5BFA" w:rsidRPr="0020430D">
        <w:rPr>
          <w:rFonts w:ascii="Century" w:eastAsia="ＭＳ 明朝" w:hAnsi="Century"/>
          <w:sz w:val="24"/>
          <w:szCs w:val="24"/>
        </w:rPr>
        <w:t>は、</w:t>
      </w:r>
      <w:r w:rsidR="0020430D" w:rsidRPr="0020430D">
        <w:rPr>
          <w:rFonts w:ascii="Century" w:eastAsia="ＭＳ 明朝" w:hAnsi="Century"/>
          <w:sz w:val="24"/>
          <w:szCs w:val="24"/>
        </w:rPr>
        <w:t>1</w:t>
      </w:r>
      <w:r w:rsidR="009D5BFA" w:rsidRPr="0020430D">
        <w:rPr>
          <w:rFonts w:ascii="Century" w:eastAsia="ＭＳ 明朝" w:hAnsi="Century"/>
          <w:sz w:val="24"/>
          <w:szCs w:val="24"/>
        </w:rPr>
        <w:t>のただし書により申請をした場合において、実績報告書を提出した後において、消費税及び地方消費税の申告により当該補助金に係る仕入れに係る消費税等相当額が確定した場合には、別紙様式第</w:t>
      </w:r>
      <w:r w:rsidR="0020430D" w:rsidRPr="0020430D">
        <w:rPr>
          <w:rFonts w:ascii="Century" w:eastAsia="ＭＳ 明朝" w:hAnsi="Century"/>
          <w:sz w:val="24"/>
          <w:szCs w:val="24"/>
        </w:rPr>
        <w:t>5</w:t>
      </w:r>
      <w:r w:rsidR="009D5BFA" w:rsidRPr="0020430D">
        <w:rPr>
          <w:rFonts w:ascii="Century" w:eastAsia="ＭＳ 明朝" w:hAnsi="Century"/>
          <w:sz w:val="24"/>
          <w:szCs w:val="24"/>
        </w:rPr>
        <w:t>号の</w:t>
      </w:r>
      <w:r w:rsidR="00E831A9" w:rsidRPr="0020430D">
        <w:rPr>
          <w:rFonts w:ascii="Century" w:eastAsia="ＭＳ 明朝" w:hAnsi="Century"/>
          <w:sz w:val="24"/>
          <w:szCs w:val="24"/>
        </w:rPr>
        <w:t>生乳需給調整緊急支援事業（</w:t>
      </w:r>
      <w:r w:rsidR="00AA57E1" w:rsidRPr="0020430D">
        <w:rPr>
          <w:rFonts w:ascii="Century" w:eastAsia="ＭＳ 明朝" w:hAnsi="Century"/>
          <w:sz w:val="24"/>
          <w:szCs w:val="24"/>
        </w:rPr>
        <w:t>牛乳等消費拡大対策支援事業）</w:t>
      </w:r>
      <w:r w:rsidR="009D5BFA" w:rsidRPr="0020430D">
        <w:rPr>
          <w:rFonts w:ascii="Century" w:eastAsia="ＭＳ 明朝" w:hAnsi="Century"/>
          <w:sz w:val="24"/>
          <w:szCs w:val="24"/>
        </w:rPr>
        <w:t>に係る仕入れに係る消費税等相当額報告書を速やかに</w:t>
      </w:r>
      <w:r w:rsidRPr="0020430D">
        <w:rPr>
          <w:rFonts w:ascii="Century" w:eastAsia="ＭＳ 明朝" w:hAnsi="Century"/>
          <w:sz w:val="24"/>
          <w:szCs w:val="24"/>
        </w:rPr>
        <w:t>会長</w:t>
      </w:r>
      <w:r w:rsidR="009D5BFA" w:rsidRPr="0020430D">
        <w:rPr>
          <w:rFonts w:ascii="Century" w:eastAsia="ＭＳ 明朝" w:hAnsi="Century"/>
          <w:sz w:val="24"/>
          <w:szCs w:val="24"/>
        </w:rPr>
        <w:t>に提出するとともに、その金額（</w:t>
      </w:r>
      <w:r w:rsidR="0020430D" w:rsidRPr="0020430D">
        <w:rPr>
          <w:rFonts w:ascii="Century" w:eastAsia="ＭＳ 明朝" w:hAnsi="Century"/>
          <w:sz w:val="24"/>
          <w:szCs w:val="24"/>
        </w:rPr>
        <w:t>2</w:t>
      </w:r>
      <w:r w:rsidR="009D5BFA" w:rsidRPr="0020430D">
        <w:rPr>
          <w:rFonts w:ascii="Century" w:eastAsia="ＭＳ 明朝" w:hAnsi="Century"/>
          <w:sz w:val="24"/>
          <w:szCs w:val="24"/>
        </w:rPr>
        <w:t>の規定に基づき減額した場合は、その減じた金額を上回る部分の金額）を</w:t>
      </w:r>
      <w:r w:rsidR="007C4553" w:rsidRPr="0020430D">
        <w:rPr>
          <w:rFonts w:ascii="Century" w:eastAsia="ＭＳ 明朝" w:hAnsi="Century" w:cs="MS-Mincho"/>
          <w:kern w:val="0"/>
          <w:sz w:val="24"/>
          <w:szCs w:val="21"/>
        </w:rPr>
        <w:t>J</w:t>
      </w:r>
      <w:r w:rsidR="007C4553" w:rsidRPr="0020430D">
        <w:rPr>
          <w:rFonts w:ascii="Century" w:eastAsia="ＭＳ 明朝" w:hAnsi="Century" w:cs="MS-Mincho"/>
          <w:kern w:val="0"/>
          <w:sz w:val="24"/>
          <w:szCs w:val="21"/>
        </w:rPr>
        <w:t>ミルク</w:t>
      </w:r>
      <w:r w:rsidR="009D5BFA" w:rsidRPr="0020430D">
        <w:rPr>
          <w:rFonts w:ascii="Century" w:eastAsia="ＭＳ 明朝" w:hAnsi="Century"/>
          <w:sz w:val="24"/>
          <w:szCs w:val="24"/>
        </w:rPr>
        <w:t>に返還しなければならない。</w:t>
      </w:r>
    </w:p>
    <w:p w14:paraId="6D6F48A4" w14:textId="07DCB257" w:rsidR="009D5BFA" w:rsidRPr="0020430D" w:rsidRDefault="009D5BFA" w:rsidP="005F341F">
      <w:pPr>
        <w:ind w:leftChars="138" w:left="536" w:hangingChars="104" w:hanging="248"/>
        <w:rPr>
          <w:rFonts w:ascii="Century" w:eastAsia="ＭＳ 明朝" w:hAnsi="Century"/>
          <w:sz w:val="24"/>
          <w:szCs w:val="24"/>
        </w:rPr>
      </w:pPr>
      <w:r w:rsidRPr="0020430D">
        <w:rPr>
          <w:rFonts w:ascii="Century" w:eastAsia="ＭＳ 明朝" w:hAnsi="Century"/>
          <w:sz w:val="24"/>
          <w:szCs w:val="24"/>
        </w:rPr>
        <w:t xml:space="preserve">　　また、当該補助金に係る仕入れに係る消費税等相当額が明らかにならない場合又は消費税等相当額がない場</w:t>
      </w:r>
      <w:r w:rsidR="00C80790" w:rsidRPr="0020430D">
        <w:rPr>
          <w:rFonts w:ascii="Century" w:eastAsia="ＭＳ 明朝" w:hAnsi="Century"/>
          <w:sz w:val="24"/>
          <w:szCs w:val="24"/>
        </w:rPr>
        <w:t>合（</w:t>
      </w:r>
      <w:r w:rsidR="007C4553" w:rsidRPr="0020430D">
        <w:rPr>
          <w:rFonts w:ascii="Century" w:eastAsia="ＭＳ 明朝" w:hAnsi="Century" w:cs="MS-Mincho"/>
          <w:kern w:val="0"/>
          <w:sz w:val="24"/>
          <w:szCs w:val="21"/>
        </w:rPr>
        <w:t>J</w:t>
      </w:r>
      <w:r w:rsidR="007C4553" w:rsidRPr="0020430D">
        <w:rPr>
          <w:rFonts w:ascii="Century" w:eastAsia="ＭＳ 明朝" w:hAnsi="Century" w:cs="MS-Mincho"/>
          <w:kern w:val="0"/>
          <w:sz w:val="24"/>
          <w:szCs w:val="21"/>
        </w:rPr>
        <w:t>ミルク</w:t>
      </w:r>
      <w:r w:rsidR="00C80790" w:rsidRPr="0020430D">
        <w:rPr>
          <w:rFonts w:ascii="Century" w:eastAsia="ＭＳ 明朝" w:hAnsi="Century"/>
          <w:sz w:val="24"/>
          <w:szCs w:val="24"/>
        </w:rPr>
        <w:t>自ら若しくはそれぞれの間接補助事業者の仕入れに係る消費税等相当額がない場合を含む。）</w:t>
      </w:r>
      <w:r w:rsidRPr="0020430D">
        <w:rPr>
          <w:rFonts w:ascii="Century" w:eastAsia="ＭＳ 明朝" w:hAnsi="Century"/>
          <w:sz w:val="24"/>
          <w:szCs w:val="24"/>
        </w:rPr>
        <w:t>であっても、その状況等について、補助金適正化法</w:t>
      </w:r>
      <w:r w:rsidR="0020430D" w:rsidRPr="0020430D">
        <w:rPr>
          <w:rFonts w:ascii="Century" w:eastAsia="ＭＳ 明朝" w:hAnsi="Century"/>
          <w:sz w:val="24"/>
          <w:szCs w:val="24"/>
        </w:rPr>
        <w:t>第</w:t>
      </w:r>
      <w:r w:rsidR="0020430D" w:rsidRPr="0020430D">
        <w:rPr>
          <w:rFonts w:ascii="Century" w:eastAsia="ＭＳ 明朝" w:hAnsi="Century"/>
          <w:sz w:val="24"/>
          <w:szCs w:val="24"/>
        </w:rPr>
        <w:t>15</w:t>
      </w:r>
      <w:r w:rsidR="0020430D" w:rsidRPr="0020430D">
        <w:rPr>
          <w:rFonts w:ascii="Century" w:eastAsia="ＭＳ 明朝" w:hAnsi="Century"/>
          <w:sz w:val="24"/>
          <w:szCs w:val="24"/>
        </w:rPr>
        <w:t>条の補助金の額の確定通知のあった日の翌年</w:t>
      </w:r>
      <w:r w:rsidR="0020430D" w:rsidRPr="0020430D">
        <w:rPr>
          <w:rFonts w:ascii="Century" w:eastAsia="ＭＳ 明朝" w:hAnsi="Century"/>
          <w:sz w:val="24"/>
          <w:szCs w:val="24"/>
        </w:rPr>
        <w:t>6</w:t>
      </w:r>
      <w:r w:rsidR="0020430D" w:rsidRPr="0020430D">
        <w:rPr>
          <w:rFonts w:ascii="Century" w:eastAsia="ＭＳ 明朝" w:hAnsi="Century"/>
          <w:sz w:val="24"/>
          <w:szCs w:val="24"/>
        </w:rPr>
        <w:t>月</w:t>
      </w:r>
      <w:r w:rsidR="0020430D" w:rsidRPr="0020430D">
        <w:rPr>
          <w:rFonts w:ascii="Century" w:eastAsia="ＭＳ 明朝" w:hAnsi="Century"/>
          <w:sz w:val="24"/>
          <w:szCs w:val="24"/>
        </w:rPr>
        <w:t>30</w:t>
      </w:r>
      <w:r w:rsidR="0020430D" w:rsidRPr="0020430D">
        <w:rPr>
          <w:rFonts w:ascii="Century" w:eastAsia="ＭＳ 明朝" w:hAnsi="Century"/>
          <w:sz w:val="24"/>
          <w:szCs w:val="24"/>
        </w:rPr>
        <w:t>日</w:t>
      </w:r>
      <w:r w:rsidRPr="0020430D">
        <w:rPr>
          <w:rFonts w:ascii="Century" w:eastAsia="ＭＳ 明朝" w:hAnsi="Century"/>
          <w:sz w:val="24"/>
          <w:szCs w:val="24"/>
        </w:rPr>
        <w:t>までに、同様式により</w:t>
      </w:r>
      <w:r w:rsidR="00104F27" w:rsidRPr="0020430D">
        <w:rPr>
          <w:rFonts w:ascii="Century" w:eastAsia="ＭＳ 明朝" w:hAnsi="Century"/>
          <w:sz w:val="24"/>
          <w:szCs w:val="24"/>
        </w:rPr>
        <w:t>会長</w:t>
      </w:r>
      <w:r w:rsidRPr="0020430D">
        <w:rPr>
          <w:rFonts w:ascii="Century" w:eastAsia="ＭＳ 明朝" w:hAnsi="Century"/>
          <w:sz w:val="24"/>
          <w:szCs w:val="24"/>
        </w:rPr>
        <w:t>に報告しなければならない。</w:t>
      </w:r>
    </w:p>
    <w:p w14:paraId="6142AA18" w14:textId="74B16F85" w:rsidR="009D5BFA" w:rsidRPr="0020430D" w:rsidRDefault="009D5BFA" w:rsidP="009D5BFA">
      <w:pPr>
        <w:rPr>
          <w:rFonts w:ascii="Century" w:eastAsia="ＭＳ 明朝" w:hAnsi="Century"/>
          <w:sz w:val="24"/>
          <w:szCs w:val="24"/>
        </w:rPr>
      </w:pPr>
    </w:p>
    <w:p w14:paraId="558457EC" w14:textId="202CA9B7" w:rsidR="009D5BFA" w:rsidRPr="0020430D" w:rsidRDefault="009D5BFA" w:rsidP="009D5BFA">
      <w:pPr>
        <w:rPr>
          <w:rFonts w:ascii="Century" w:eastAsia="ＭＳ 明朝" w:hAnsi="Century"/>
          <w:sz w:val="24"/>
          <w:szCs w:val="24"/>
        </w:rPr>
      </w:pPr>
      <w:r w:rsidRPr="0020430D">
        <w:rPr>
          <w:rFonts w:ascii="Century" w:eastAsia="ＭＳ 明朝" w:hAnsi="Century"/>
          <w:sz w:val="24"/>
          <w:szCs w:val="24"/>
        </w:rPr>
        <w:t>第</w:t>
      </w:r>
      <w:r w:rsidR="00104F27" w:rsidRPr="0020430D">
        <w:rPr>
          <w:rFonts w:ascii="Century" w:eastAsia="ＭＳ 明朝" w:hAnsi="Century"/>
          <w:sz w:val="24"/>
          <w:szCs w:val="24"/>
        </w:rPr>
        <w:t>８</w:t>
      </w:r>
      <w:r w:rsidRPr="0020430D">
        <w:rPr>
          <w:rFonts w:ascii="Century" w:eastAsia="ＭＳ 明朝" w:hAnsi="Century"/>
          <w:sz w:val="24"/>
          <w:szCs w:val="24"/>
        </w:rPr>
        <w:t xml:space="preserve">　帳簿等の整備保管等</w:t>
      </w:r>
    </w:p>
    <w:p w14:paraId="512DE694" w14:textId="77777777" w:rsidR="009D5BFA" w:rsidRPr="0020430D" w:rsidRDefault="009D5BFA" w:rsidP="009D5BFA">
      <w:pPr>
        <w:ind w:firstLineChars="109" w:firstLine="260"/>
        <w:rPr>
          <w:rFonts w:ascii="Century" w:eastAsia="ＭＳ 明朝" w:hAnsi="Century"/>
          <w:sz w:val="24"/>
          <w:szCs w:val="24"/>
        </w:rPr>
      </w:pPr>
      <w:r w:rsidRPr="0020430D">
        <w:rPr>
          <w:rFonts w:ascii="Century" w:eastAsia="ＭＳ 明朝" w:hAnsi="Century"/>
          <w:sz w:val="24"/>
          <w:szCs w:val="24"/>
        </w:rPr>
        <w:t>１　帳簿の整備保管</w:t>
      </w:r>
    </w:p>
    <w:p w14:paraId="68F3A08B" w14:textId="2DC21278" w:rsidR="009D5BFA" w:rsidRPr="0020430D" w:rsidRDefault="00104F27" w:rsidP="009D5BFA">
      <w:pPr>
        <w:ind w:leftChars="243" w:left="507" w:firstLineChars="91" w:firstLine="217"/>
        <w:rPr>
          <w:rFonts w:ascii="Century" w:eastAsia="ＭＳ 明朝" w:hAnsi="Century"/>
          <w:sz w:val="24"/>
          <w:szCs w:val="24"/>
        </w:rPr>
      </w:pPr>
      <w:r w:rsidRPr="0020430D">
        <w:rPr>
          <w:rFonts w:ascii="Century" w:eastAsia="ＭＳ 明朝" w:hAnsi="Century"/>
          <w:sz w:val="24"/>
          <w:szCs w:val="24"/>
        </w:rPr>
        <w:t>間接補助事業者</w:t>
      </w:r>
      <w:r w:rsidR="009D5BFA" w:rsidRPr="0020430D">
        <w:rPr>
          <w:rFonts w:ascii="Century" w:eastAsia="ＭＳ 明朝" w:hAnsi="Century"/>
          <w:sz w:val="24"/>
          <w:szCs w:val="24"/>
        </w:rPr>
        <w:t>は、この事業に係る経理を適正に行うとともに、その内容を明らかにした帳簿及び関係書類を整備して保管するものとする。ただし、その保存期間は、事業の完了した年度の翌年度から起算して</w:t>
      </w:r>
      <w:r w:rsidR="0020430D" w:rsidRPr="0020430D">
        <w:rPr>
          <w:rFonts w:ascii="Century" w:eastAsia="ＭＳ 明朝" w:hAnsi="Century"/>
          <w:sz w:val="24"/>
          <w:szCs w:val="24"/>
        </w:rPr>
        <w:t>5</w:t>
      </w:r>
      <w:r w:rsidR="009D5BFA" w:rsidRPr="0020430D">
        <w:rPr>
          <w:rFonts w:ascii="Century" w:eastAsia="ＭＳ 明朝" w:hAnsi="Century"/>
          <w:sz w:val="24"/>
          <w:szCs w:val="24"/>
        </w:rPr>
        <w:t>年間とする。</w:t>
      </w:r>
    </w:p>
    <w:p w14:paraId="6562DA19" w14:textId="77777777" w:rsidR="009D5BFA" w:rsidRPr="0020430D" w:rsidRDefault="009D5BFA" w:rsidP="009D5BFA">
      <w:pPr>
        <w:ind w:firstLineChars="115" w:firstLine="274"/>
        <w:rPr>
          <w:rFonts w:ascii="Century" w:eastAsia="ＭＳ 明朝" w:hAnsi="Century"/>
          <w:sz w:val="24"/>
          <w:szCs w:val="24"/>
        </w:rPr>
      </w:pPr>
      <w:r w:rsidRPr="0020430D">
        <w:rPr>
          <w:rFonts w:ascii="Century" w:eastAsia="ＭＳ 明朝" w:hAnsi="Century"/>
          <w:sz w:val="24"/>
          <w:szCs w:val="24"/>
        </w:rPr>
        <w:t>２　事業実施状況の聴取等</w:t>
      </w:r>
    </w:p>
    <w:p w14:paraId="1C55D69D" w14:textId="19954A30" w:rsidR="009D5BFA" w:rsidRPr="0020430D" w:rsidRDefault="00104F27" w:rsidP="009D5BFA">
      <w:pPr>
        <w:ind w:leftChars="236" w:left="492" w:firstLineChars="108" w:firstLine="258"/>
        <w:rPr>
          <w:rFonts w:ascii="Century" w:eastAsia="ＭＳ 明朝" w:hAnsi="Century"/>
          <w:sz w:val="24"/>
          <w:szCs w:val="24"/>
        </w:rPr>
      </w:pPr>
      <w:r w:rsidRPr="0020430D">
        <w:rPr>
          <w:rFonts w:ascii="Century" w:eastAsia="ＭＳ 明朝" w:hAnsi="Century"/>
          <w:sz w:val="24"/>
          <w:szCs w:val="24"/>
        </w:rPr>
        <w:t>会長</w:t>
      </w:r>
      <w:r w:rsidR="009D5BFA" w:rsidRPr="0020430D">
        <w:rPr>
          <w:rFonts w:ascii="Century" w:eastAsia="ＭＳ 明朝" w:hAnsi="Century"/>
          <w:sz w:val="24"/>
          <w:szCs w:val="24"/>
        </w:rPr>
        <w:t>は、この</w:t>
      </w:r>
      <w:r w:rsidRPr="0020430D">
        <w:rPr>
          <w:rFonts w:ascii="Century" w:eastAsia="ＭＳ 明朝" w:hAnsi="Century"/>
          <w:sz w:val="24"/>
          <w:szCs w:val="24"/>
        </w:rPr>
        <w:t>要領</w:t>
      </w:r>
      <w:r w:rsidR="009D5BFA" w:rsidRPr="0020430D">
        <w:rPr>
          <w:rFonts w:ascii="Century" w:eastAsia="ＭＳ 明朝" w:hAnsi="Century"/>
          <w:sz w:val="24"/>
          <w:szCs w:val="24"/>
        </w:rPr>
        <w:t>に定めるもののほか、この事業の実施及び実績について必要に応じ、</w:t>
      </w:r>
      <w:r w:rsidRPr="0020430D">
        <w:rPr>
          <w:rFonts w:ascii="Century" w:eastAsia="ＭＳ 明朝" w:hAnsi="Century"/>
          <w:sz w:val="24"/>
          <w:szCs w:val="24"/>
        </w:rPr>
        <w:t>間接補助事業者</w:t>
      </w:r>
      <w:r w:rsidR="009D5BFA" w:rsidRPr="0020430D">
        <w:rPr>
          <w:rFonts w:ascii="Century" w:eastAsia="ＭＳ 明朝" w:hAnsi="Century"/>
          <w:sz w:val="24"/>
          <w:szCs w:val="24"/>
        </w:rPr>
        <w:t>に対し調査し又は報告を求めることができるものとする。</w:t>
      </w:r>
    </w:p>
    <w:p w14:paraId="2416FD3C" w14:textId="47820955" w:rsidR="00FF7FC8" w:rsidRPr="0020430D" w:rsidRDefault="00FF7FC8">
      <w:pPr>
        <w:widowControl/>
        <w:jc w:val="left"/>
        <w:rPr>
          <w:rFonts w:ascii="Century" w:eastAsia="ＭＳ 明朝" w:hAnsi="Century"/>
          <w:sz w:val="24"/>
          <w:szCs w:val="24"/>
        </w:rPr>
      </w:pPr>
      <w:r w:rsidRPr="0020430D">
        <w:rPr>
          <w:rFonts w:ascii="Century" w:eastAsia="ＭＳ 明朝" w:hAnsi="Century"/>
          <w:sz w:val="24"/>
          <w:szCs w:val="24"/>
        </w:rPr>
        <w:br w:type="page"/>
      </w:r>
    </w:p>
    <w:p w14:paraId="773EAA2F" w14:textId="2799E0BE" w:rsidR="00A33F58" w:rsidRPr="008552A1" w:rsidRDefault="00A33F58" w:rsidP="00A33F58">
      <w:pPr>
        <w:widowControl/>
        <w:ind w:firstLineChars="300" w:firstLine="716"/>
        <w:jc w:val="left"/>
        <w:rPr>
          <w:rFonts w:ascii="Century" w:eastAsia="ＭＳ 明朝" w:hAnsi="Century"/>
          <w:sz w:val="24"/>
          <w:szCs w:val="24"/>
        </w:rPr>
      </w:pPr>
      <w:r w:rsidRPr="008552A1">
        <w:rPr>
          <w:rFonts w:ascii="Century" w:eastAsia="ＭＳ 明朝" w:hAnsi="Century"/>
          <w:sz w:val="24"/>
          <w:szCs w:val="24"/>
        </w:rPr>
        <w:lastRenderedPageBreak/>
        <w:t>附</w:t>
      </w:r>
      <w:r w:rsidRPr="008552A1">
        <w:rPr>
          <w:rFonts w:ascii="Century" w:eastAsia="ＭＳ 明朝" w:hAnsi="Century"/>
          <w:sz w:val="24"/>
          <w:szCs w:val="24"/>
        </w:rPr>
        <w:t xml:space="preserve"> </w:t>
      </w:r>
      <w:r w:rsidRPr="008552A1">
        <w:rPr>
          <w:rFonts w:ascii="Century" w:eastAsia="ＭＳ 明朝" w:hAnsi="Century"/>
          <w:sz w:val="24"/>
          <w:szCs w:val="24"/>
        </w:rPr>
        <w:t>則（</w:t>
      </w:r>
      <w:r w:rsidRPr="008552A1">
        <w:rPr>
          <w:rFonts w:ascii="Century" w:eastAsia="ＭＳ 明朝" w:hAnsi="Century"/>
          <w:sz w:val="24"/>
          <w:szCs w:val="24"/>
        </w:rPr>
        <w:t>2020</w:t>
      </w:r>
      <w:r w:rsidRPr="008552A1">
        <w:rPr>
          <w:rFonts w:ascii="Century" w:eastAsia="ＭＳ 明朝" w:hAnsi="Century"/>
          <w:sz w:val="24"/>
          <w:szCs w:val="24"/>
        </w:rPr>
        <w:t>年</w:t>
      </w:r>
      <w:r w:rsidRPr="008552A1">
        <w:rPr>
          <w:rFonts w:ascii="Century" w:eastAsia="ＭＳ 明朝" w:hAnsi="Century"/>
          <w:sz w:val="24"/>
          <w:szCs w:val="24"/>
        </w:rPr>
        <w:t>5</w:t>
      </w:r>
      <w:r w:rsidRPr="008552A1">
        <w:rPr>
          <w:rFonts w:ascii="Century" w:eastAsia="ＭＳ 明朝" w:hAnsi="Century"/>
          <w:sz w:val="24"/>
          <w:szCs w:val="24"/>
        </w:rPr>
        <w:t>月</w:t>
      </w:r>
      <w:r w:rsidR="00016BE8">
        <w:rPr>
          <w:rFonts w:ascii="Century" w:eastAsia="ＭＳ 明朝" w:hAnsi="Century" w:hint="eastAsia"/>
          <w:sz w:val="24"/>
          <w:szCs w:val="24"/>
        </w:rPr>
        <w:t>11</w:t>
      </w:r>
      <w:r w:rsidRPr="008552A1">
        <w:rPr>
          <w:rFonts w:ascii="Century" w:eastAsia="ＭＳ 明朝" w:hAnsi="Century"/>
          <w:sz w:val="24"/>
          <w:szCs w:val="24"/>
        </w:rPr>
        <w:t>日付け</w:t>
      </w:r>
      <w:r w:rsidR="00016BE8">
        <w:rPr>
          <w:rFonts w:ascii="Century" w:eastAsia="ＭＳ 明朝" w:hAnsi="Century" w:cs="MS-Mincho" w:hint="eastAsia"/>
          <w:kern w:val="0"/>
          <w:sz w:val="24"/>
        </w:rPr>
        <w:t>2</w:t>
      </w:r>
      <w:r w:rsidR="00016BE8">
        <w:rPr>
          <w:rFonts w:ascii="Century" w:eastAsia="ＭＳ 明朝" w:hAnsi="Century" w:cs="MS-Mincho"/>
          <w:kern w:val="0"/>
          <w:sz w:val="24"/>
        </w:rPr>
        <w:t>0</w:t>
      </w:r>
      <w:r w:rsidR="00016BE8">
        <w:rPr>
          <w:rFonts w:ascii="Century" w:eastAsia="ＭＳ 明朝" w:hAnsi="Century" w:cs="MS-Mincho" w:hint="eastAsia"/>
          <w:kern w:val="0"/>
          <w:sz w:val="24"/>
        </w:rPr>
        <w:t>J</w:t>
      </w:r>
      <w:r w:rsidR="00016BE8">
        <w:rPr>
          <w:rFonts w:ascii="Century" w:eastAsia="ＭＳ 明朝" w:hAnsi="Century" w:cs="MS-Mincho" w:hint="eastAsia"/>
          <w:kern w:val="0"/>
          <w:sz w:val="24"/>
        </w:rPr>
        <w:t>ミルク</w:t>
      </w:r>
      <w:r w:rsidR="00016BE8" w:rsidRPr="0020430D">
        <w:rPr>
          <w:rFonts w:ascii="Century" w:eastAsia="ＭＳ 明朝" w:hAnsi="Century" w:cs="MS-Mincho"/>
          <w:kern w:val="0"/>
          <w:sz w:val="24"/>
        </w:rPr>
        <w:t>第</w:t>
      </w:r>
      <w:r w:rsidR="00016BE8">
        <w:rPr>
          <w:rFonts w:ascii="Century" w:eastAsia="ＭＳ 明朝" w:hAnsi="Century" w:cs="MS-Mincho" w:hint="eastAsia"/>
          <w:kern w:val="0"/>
          <w:sz w:val="24"/>
        </w:rPr>
        <w:t>19</w:t>
      </w:r>
      <w:r w:rsidR="00016BE8" w:rsidRPr="0020430D">
        <w:rPr>
          <w:rFonts w:ascii="Century" w:eastAsia="ＭＳ 明朝" w:hAnsi="Century" w:cs="MS-Mincho"/>
          <w:kern w:val="0"/>
          <w:sz w:val="24"/>
        </w:rPr>
        <w:t>号　制定</w:t>
      </w:r>
      <w:r w:rsidRPr="008552A1">
        <w:rPr>
          <w:rFonts w:ascii="Century" w:eastAsia="ＭＳ 明朝" w:hAnsi="Century"/>
          <w:sz w:val="24"/>
          <w:szCs w:val="24"/>
        </w:rPr>
        <w:t>）</w:t>
      </w:r>
    </w:p>
    <w:p w14:paraId="3A13C08A" w14:textId="2B530832" w:rsidR="00A33F58" w:rsidRPr="008552A1" w:rsidRDefault="00A33F58" w:rsidP="00A33F58">
      <w:pPr>
        <w:widowControl/>
        <w:ind w:leftChars="100" w:left="448" w:hangingChars="100" w:hanging="239"/>
        <w:jc w:val="left"/>
        <w:rPr>
          <w:rFonts w:ascii="Century" w:eastAsia="ＭＳ 明朝" w:hAnsi="Century"/>
          <w:sz w:val="24"/>
          <w:szCs w:val="24"/>
        </w:rPr>
      </w:pPr>
      <w:r w:rsidRPr="008552A1">
        <w:rPr>
          <w:rFonts w:ascii="Century" w:eastAsia="ＭＳ 明朝" w:hAnsi="Century"/>
          <w:sz w:val="24"/>
          <w:szCs w:val="24"/>
        </w:rPr>
        <w:t>１　この要領は、</w:t>
      </w:r>
      <w:r w:rsidRPr="008552A1">
        <w:rPr>
          <w:rFonts w:ascii="Century" w:eastAsia="ＭＳ 明朝" w:hAnsi="Century"/>
          <w:sz w:val="24"/>
          <w:szCs w:val="24"/>
        </w:rPr>
        <w:t>2020</w:t>
      </w:r>
      <w:r w:rsidRPr="008552A1">
        <w:rPr>
          <w:rFonts w:ascii="Century" w:eastAsia="ＭＳ 明朝" w:hAnsi="Century"/>
          <w:sz w:val="24"/>
          <w:szCs w:val="24"/>
        </w:rPr>
        <w:t>年</w:t>
      </w:r>
      <w:r w:rsidRPr="008552A1">
        <w:rPr>
          <w:rFonts w:ascii="Century" w:eastAsia="ＭＳ 明朝" w:hAnsi="Century"/>
          <w:sz w:val="24"/>
          <w:szCs w:val="24"/>
        </w:rPr>
        <w:t>5</w:t>
      </w:r>
      <w:r w:rsidRPr="008552A1">
        <w:rPr>
          <w:rFonts w:ascii="Century" w:eastAsia="ＭＳ 明朝" w:hAnsi="Century"/>
          <w:sz w:val="24"/>
          <w:szCs w:val="24"/>
        </w:rPr>
        <w:t>月</w:t>
      </w:r>
      <w:r w:rsidR="00016BE8">
        <w:rPr>
          <w:rFonts w:ascii="Century" w:eastAsia="ＭＳ 明朝" w:hAnsi="Century" w:hint="eastAsia"/>
          <w:sz w:val="24"/>
          <w:szCs w:val="24"/>
        </w:rPr>
        <w:t>11</w:t>
      </w:r>
      <w:r w:rsidRPr="008552A1">
        <w:rPr>
          <w:rFonts w:ascii="Century" w:eastAsia="ＭＳ 明朝" w:hAnsi="Century"/>
          <w:sz w:val="24"/>
          <w:szCs w:val="24"/>
        </w:rPr>
        <w:t>日から施行し、</w:t>
      </w:r>
      <w:r w:rsidRPr="008133FF">
        <w:rPr>
          <w:rFonts w:ascii="Century" w:eastAsia="ＭＳ 明朝" w:hAnsi="Century"/>
          <w:sz w:val="24"/>
          <w:szCs w:val="24"/>
        </w:rPr>
        <w:t>2020</w:t>
      </w:r>
      <w:r w:rsidRPr="008133FF">
        <w:rPr>
          <w:rFonts w:ascii="Century" w:eastAsia="ＭＳ 明朝" w:hAnsi="Century"/>
          <w:sz w:val="24"/>
          <w:szCs w:val="24"/>
        </w:rPr>
        <w:t>年</w:t>
      </w:r>
      <w:r w:rsidRPr="008552A1">
        <w:rPr>
          <w:rFonts w:ascii="Century" w:eastAsia="ＭＳ 明朝" w:hAnsi="Century"/>
          <w:sz w:val="24"/>
          <w:szCs w:val="24"/>
        </w:rPr>
        <w:t>4</w:t>
      </w:r>
      <w:r w:rsidRPr="008552A1">
        <w:rPr>
          <w:rFonts w:ascii="Century" w:eastAsia="ＭＳ 明朝" w:hAnsi="Century"/>
          <w:sz w:val="24"/>
          <w:szCs w:val="24"/>
        </w:rPr>
        <w:t>月</w:t>
      </w:r>
      <w:r w:rsidRPr="008552A1">
        <w:rPr>
          <w:rFonts w:ascii="Century" w:eastAsia="ＭＳ 明朝" w:hAnsi="Century"/>
          <w:sz w:val="24"/>
          <w:szCs w:val="24"/>
        </w:rPr>
        <w:t>27</w:t>
      </w:r>
      <w:r w:rsidRPr="008552A1">
        <w:rPr>
          <w:rFonts w:ascii="Century" w:eastAsia="ＭＳ 明朝" w:hAnsi="Century"/>
          <w:sz w:val="24"/>
          <w:szCs w:val="24"/>
        </w:rPr>
        <w:t>日から適用するものとする。</w:t>
      </w:r>
    </w:p>
    <w:p w14:paraId="5991CC5E" w14:textId="09B3A6EF" w:rsidR="00A33F58" w:rsidRPr="008133FF" w:rsidRDefault="00A33F58" w:rsidP="00A33F58">
      <w:pPr>
        <w:ind w:leftChars="100" w:left="448" w:hangingChars="100" w:hanging="239"/>
        <w:rPr>
          <w:rFonts w:ascii="Century" w:eastAsia="ＭＳ 明朝" w:hAnsi="Century"/>
          <w:sz w:val="24"/>
          <w:szCs w:val="24"/>
        </w:rPr>
      </w:pPr>
      <w:r w:rsidRPr="008552A1">
        <w:rPr>
          <w:rFonts w:ascii="Century" w:eastAsia="ＭＳ 明朝" w:hAnsi="Century"/>
          <w:kern w:val="0"/>
          <w:sz w:val="24"/>
          <w:szCs w:val="24"/>
        </w:rPr>
        <w:t>２　この事業について、</w:t>
      </w:r>
      <w:r w:rsidRPr="008552A1">
        <w:rPr>
          <w:rFonts w:ascii="Century" w:eastAsia="ＭＳ 明朝" w:hAnsi="Century"/>
          <w:kern w:val="0"/>
          <w:sz w:val="24"/>
          <w:szCs w:val="24"/>
        </w:rPr>
        <w:t>2020</w:t>
      </w:r>
      <w:r w:rsidRPr="008552A1">
        <w:rPr>
          <w:rFonts w:ascii="Century" w:eastAsia="ＭＳ 明朝" w:hAnsi="Century"/>
          <w:kern w:val="0"/>
          <w:sz w:val="24"/>
          <w:szCs w:val="24"/>
        </w:rPr>
        <w:t>年</w:t>
      </w:r>
      <w:r w:rsidRPr="008552A1">
        <w:rPr>
          <w:rFonts w:ascii="Century" w:eastAsia="ＭＳ 明朝" w:hAnsi="Century"/>
          <w:kern w:val="0"/>
          <w:sz w:val="24"/>
          <w:szCs w:val="24"/>
        </w:rPr>
        <w:t>4</w:t>
      </w:r>
      <w:r w:rsidRPr="008552A1">
        <w:rPr>
          <w:rFonts w:ascii="Century" w:eastAsia="ＭＳ 明朝" w:hAnsi="Century"/>
          <w:kern w:val="0"/>
          <w:sz w:val="24"/>
          <w:szCs w:val="24"/>
        </w:rPr>
        <w:t>月</w:t>
      </w:r>
      <w:r w:rsidRPr="008552A1">
        <w:rPr>
          <w:rFonts w:ascii="Century" w:eastAsia="ＭＳ 明朝" w:hAnsi="Century"/>
          <w:kern w:val="0"/>
          <w:sz w:val="24"/>
          <w:szCs w:val="24"/>
        </w:rPr>
        <w:t>27</w:t>
      </w:r>
      <w:r w:rsidRPr="008552A1">
        <w:rPr>
          <w:rFonts w:ascii="Century" w:eastAsia="ＭＳ 明朝" w:hAnsi="Century"/>
          <w:kern w:val="0"/>
          <w:sz w:val="24"/>
          <w:szCs w:val="24"/>
        </w:rPr>
        <w:t>日から補助金交付決定までの間に着手した場合にあっては、「畜産業振興事業の実施について」</w:t>
      </w:r>
      <w:r w:rsidRPr="008552A1">
        <w:rPr>
          <w:rFonts w:ascii="Century" w:eastAsia="ＭＳ 明朝" w:hAnsi="Century"/>
          <w:kern w:val="0"/>
          <w:sz w:val="24"/>
          <w:szCs w:val="24"/>
        </w:rPr>
        <w:t>13</w:t>
      </w:r>
      <w:r w:rsidRPr="008552A1">
        <w:rPr>
          <w:rFonts w:ascii="Century" w:eastAsia="ＭＳ 明朝" w:hAnsi="Century"/>
          <w:kern w:val="0"/>
          <w:sz w:val="24"/>
          <w:szCs w:val="24"/>
        </w:rPr>
        <w:t>の規定に基づく着手の手続については、同規定にかかわらず、別紙様式第１号の交付申請書の備考欄の該当箇所に着手年月日を記入することにより、行うものとする。この場合、間接補助事業者は、補助金交付決定までのあらゆる損失等について、自らの責任とすることを了知の上で行うものとする。</w:t>
      </w:r>
    </w:p>
    <w:p w14:paraId="0F8D977E" w14:textId="77777777" w:rsidR="00A33F58" w:rsidRDefault="00A33F58" w:rsidP="009D5BFA">
      <w:pPr>
        <w:rPr>
          <w:rFonts w:ascii="Century" w:eastAsia="ＭＳ 明朝" w:hAnsi="Century"/>
          <w:sz w:val="24"/>
          <w:szCs w:val="24"/>
        </w:rPr>
      </w:pPr>
    </w:p>
    <w:p w14:paraId="6D000BE4" w14:textId="77777777" w:rsidR="00A33F58" w:rsidRDefault="00A33F58" w:rsidP="009D5BFA">
      <w:pPr>
        <w:rPr>
          <w:rFonts w:ascii="Century" w:eastAsia="ＭＳ 明朝" w:hAnsi="Century"/>
          <w:sz w:val="24"/>
          <w:szCs w:val="24"/>
        </w:rPr>
      </w:pPr>
    </w:p>
    <w:p w14:paraId="5A4606C4" w14:textId="0D255A26" w:rsidR="009D5BFA" w:rsidRPr="0020430D" w:rsidRDefault="009D5BFA" w:rsidP="009D5BFA">
      <w:pPr>
        <w:rPr>
          <w:rFonts w:ascii="Century" w:eastAsia="ＭＳ 明朝" w:hAnsi="Century"/>
          <w:sz w:val="24"/>
          <w:szCs w:val="24"/>
        </w:rPr>
      </w:pPr>
      <w:r w:rsidRPr="0020430D">
        <w:rPr>
          <w:rFonts w:ascii="Century" w:eastAsia="ＭＳ 明朝" w:hAnsi="Century"/>
          <w:sz w:val="24"/>
          <w:szCs w:val="24"/>
        </w:rPr>
        <w:t>別表</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3195"/>
        <w:gridCol w:w="2943"/>
      </w:tblGrid>
      <w:tr w:rsidR="009D5BFA" w:rsidRPr="0020430D" w14:paraId="1C42E71D" w14:textId="77777777" w:rsidTr="009E36A8">
        <w:trPr>
          <w:trHeight w:val="589"/>
          <w:jc w:val="center"/>
        </w:trPr>
        <w:tc>
          <w:tcPr>
            <w:tcW w:w="1552" w:type="pct"/>
            <w:vAlign w:val="center"/>
          </w:tcPr>
          <w:p w14:paraId="4B7E84B7" w14:textId="77777777" w:rsidR="009D5BFA" w:rsidRPr="0020430D" w:rsidRDefault="009D5BFA" w:rsidP="009D5BFA">
            <w:pPr>
              <w:rPr>
                <w:rFonts w:ascii="Century" w:eastAsia="ＭＳ 明朝" w:hAnsi="Century"/>
                <w:sz w:val="24"/>
                <w:szCs w:val="24"/>
              </w:rPr>
            </w:pPr>
            <w:r w:rsidRPr="0020430D">
              <w:rPr>
                <w:rFonts w:ascii="Century" w:eastAsia="ＭＳ 明朝" w:hAnsi="Century"/>
                <w:sz w:val="24"/>
                <w:szCs w:val="24"/>
              </w:rPr>
              <w:t>事業の種類</w:t>
            </w:r>
          </w:p>
        </w:tc>
        <w:tc>
          <w:tcPr>
            <w:tcW w:w="1795" w:type="pct"/>
            <w:vAlign w:val="center"/>
          </w:tcPr>
          <w:p w14:paraId="4FB62F74" w14:textId="77777777" w:rsidR="009D5BFA" w:rsidRPr="0020430D" w:rsidRDefault="009D5BFA" w:rsidP="009D5BFA">
            <w:pPr>
              <w:rPr>
                <w:rFonts w:ascii="Century" w:eastAsia="ＭＳ 明朝" w:hAnsi="Century"/>
                <w:sz w:val="24"/>
                <w:szCs w:val="24"/>
              </w:rPr>
            </w:pPr>
            <w:r w:rsidRPr="0020430D">
              <w:rPr>
                <w:rFonts w:ascii="Century" w:eastAsia="ＭＳ 明朝" w:hAnsi="Century"/>
                <w:sz w:val="24"/>
                <w:szCs w:val="24"/>
              </w:rPr>
              <w:t>補助対象経費</w:t>
            </w:r>
          </w:p>
        </w:tc>
        <w:tc>
          <w:tcPr>
            <w:tcW w:w="1653" w:type="pct"/>
            <w:vAlign w:val="center"/>
          </w:tcPr>
          <w:p w14:paraId="1B476037" w14:textId="77777777" w:rsidR="009D5BFA" w:rsidRPr="0020430D" w:rsidRDefault="009D5BFA" w:rsidP="009D5BFA">
            <w:pPr>
              <w:rPr>
                <w:rFonts w:ascii="Century" w:eastAsia="ＭＳ 明朝" w:hAnsi="Century"/>
                <w:sz w:val="24"/>
                <w:szCs w:val="24"/>
              </w:rPr>
            </w:pPr>
            <w:r w:rsidRPr="0020430D">
              <w:rPr>
                <w:rFonts w:ascii="Century" w:eastAsia="ＭＳ 明朝" w:hAnsi="Century"/>
                <w:sz w:val="24"/>
                <w:szCs w:val="24"/>
              </w:rPr>
              <w:t>補助率</w:t>
            </w:r>
          </w:p>
        </w:tc>
      </w:tr>
      <w:tr w:rsidR="009D5BFA" w:rsidRPr="0020430D" w14:paraId="67015248" w14:textId="77777777" w:rsidTr="009E36A8">
        <w:trPr>
          <w:trHeight w:val="589"/>
          <w:jc w:val="center"/>
        </w:trPr>
        <w:tc>
          <w:tcPr>
            <w:tcW w:w="1552" w:type="pct"/>
          </w:tcPr>
          <w:p w14:paraId="69975C07" w14:textId="7BD1D25A" w:rsidR="009D5BFA" w:rsidRPr="0020430D" w:rsidRDefault="005B5E59" w:rsidP="002E0484">
            <w:pPr>
              <w:ind w:left="239" w:hangingChars="100" w:hanging="239"/>
              <w:rPr>
                <w:rFonts w:ascii="Century" w:eastAsia="ＭＳ 明朝" w:hAnsi="Century"/>
                <w:sz w:val="24"/>
                <w:szCs w:val="24"/>
              </w:rPr>
            </w:pPr>
            <w:r w:rsidRPr="0020430D">
              <w:rPr>
                <w:rFonts w:ascii="Century" w:eastAsia="ＭＳ 明朝" w:hAnsi="Century"/>
                <w:sz w:val="24"/>
                <w:szCs w:val="24"/>
              </w:rPr>
              <w:t xml:space="preserve">１　</w:t>
            </w:r>
            <w:r w:rsidR="004341AA" w:rsidRPr="0020430D">
              <w:rPr>
                <w:rFonts w:ascii="Century" w:eastAsia="ＭＳ 明朝" w:hAnsi="Century"/>
                <w:sz w:val="24"/>
                <w:szCs w:val="24"/>
              </w:rPr>
              <w:t>牛乳等消費拡大支援対策</w:t>
            </w:r>
          </w:p>
          <w:p w14:paraId="4FB24A5A" w14:textId="77777777" w:rsidR="005B5E59" w:rsidRPr="0020430D" w:rsidRDefault="005B5E59" w:rsidP="009D5BFA">
            <w:pPr>
              <w:rPr>
                <w:rFonts w:ascii="Century" w:eastAsia="ＭＳ 明朝" w:hAnsi="Century"/>
                <w:sz w:val="24"/>
                <w:szCs w:val="24"/>
              </w:rPr>
            </w:pPr>
          </w:p>
          <w:p w14:paraId="21BA23AB" w14:textId="2319AB30" w:rsidR="004204D4" w:rsidRPr="0020430D" w:rsidRDefault="004204D4" w:rsidP="009D5BFA">
            <w:pPr>
              <w:rPr>
                <w:rFonts w:ascii="Century" w:eastAsia="ＭＳ 明朝" w:hAnsi="Century"/>
                <w:sz w:val="24"/>
                <w:szCs w:val="24"/>
              </w:rPr>
            </w:pPr>
          </w:p>
          <w:p w14:paraId="30BD5B4F" w14:textId="12AB2E8B" w:rsidR="001335C8" w:rsidRPr="0020430D" w:rsidRDefault="001335C8" w:rsidP="009D5BFA">
            <w:pPr>
              <w:rPr>
                <w:rFonts w:ascii="Century" w:eastAsia="ＭＳ 明朝" w:hAnsi="Century"/>
                <w:sz w:val="24"/>
                <w:szCs w:val="24"/>
              </w:rPr>
            </w:pPr>
          </w:p>
          <w:p w14:paraId="4C254BD5" w14:textId="093B961A" w:rsidR="006935E4" w:rsidRPr="0020430D" w:rsidRDefault="006935E4" w:rsidP="009D5BFA">
            <w:pPr>
              <w:rPr>
                <w:rFonts w:ascii="Century" w:eastAsia="ＭＳ 明朝" w:hAnsi="Century"/>
                <w:sz w:val="24"/>
                <w:szCs w:val="24"/>
              </w:rPr>
            </w:pPr>
          </w:p>
          <w:p w14:paraId="4DFA27DB" w14:textId="0DB97A97" w:rsidR="006935E4" w:rsidRPr="0020430D" w:rsidRDefault="006935E4" w:rsidP="009D5BFA">
            <w:pPr>
              <w:rPr>
                <w:rFonts w:ascii="Century" w:eastAsia="ＭＳ 明朝" w:hAnsi="Century"/>
                <w:sz w:val="24"/>
                <w:szCs w:val="24"/>
              </w:rPr>
            </w:pPr>
          </w:p>
          <w:p w14:paraId="1FA0B206" w14:textId="77777777" w:rsidR="006935E4" w:rsidRPr="0020430D" w:rsidRDefault="006935E4" w:rsidP="009D5BFA">
            <w:pPr>
              <w:rPr>
                <w:rFonts w:ascii="Century" w:eastAsia="ＭＳ 明朝" w:hAnsi="Century"/>
                <w:sz w:val="24"/>
                <w:szCs w:val="24"/>
              </w:rPr>
            </w:pPr>
          </w:p>
          <w:p w14:paraId="061B1F5F" w14:textId="6CA6801D" w:rsidR="005B5E59" w:rsidRPr="0020430D" w:rsidRDefault="005B5E59" w:rsidP="002E0484">
            <w:pPr>
              <w:ind w:left="239" w:hangingChars="100" w:hanging="239"/>
              <w:rPr>
                <w:rFonts w:ascii="Century" w:eastAsia="ＭＳ 明朝" w:hAnsi="Century"/>
                <w:sz w:val="24"/>
                <w:szCs w:val="24"/>
              </w:rPr>
            </w:pPr>
            <w:r w:rsidRPr="0020430D">
              <w:rPr>
                <w:rFonts w:ascii="Century" w:eastAsia="ＭＳ 明朝" w:hAnsi="Century"/>
                <w:sz w:val="24"/>
                <w:szCs w:val="24"/>
              </w:rPr>
              <w:t>２　牛乳等消費拡大支援対策推進事業</w:t>
            </w:r>
          </w:p>
          <w:p w14:paraId="667E5BC0" w14:textId="77777777" w:rsidR="00C62BED" w:rsidRPr="0020430D" w:rsidRDefault="00C62BED" w:rsidP="009D5BFA">
            <w:pPr>
              <w:rPr>
                <w:rFonts w:ascii="Century" w:eastAsia="ＭＳ 明朝" w:hAnsi="Century"/>
                <w:sz w:val="24"/>
                <w:szCs w:val="24"/>
              </w:rPr>
            </w:pPr>
          </w:p>
          <w:p w14:paraId="4DA901CD" w14:textId="598F38AE" w:rsidR="00C62BED" w:rsidRPr="0020430D" w:rsidRDefault="00C62BED" w:rsidP="009D5BFA">
            <w:pPr>
              <w:rPr>
                <w:rFonts w:ascii="Century" w:eastAsia="ＭＳ 明朝" w:hAnsi="Century"/>
                <w:sz w:val="24"/>
                <w:szCs w:val="24"/>
              </w:rPr>
            </w:pPr>
          </w:p>
        </w:tc>
        <w:tc>
          <w:tcPr>
            <w:tcW w:w="1795" w:type="pct"/>
          </w:tcPr>
          <w:p w14:paraId="20157C6E" w14:textId="2920632F" w:rsidR="009D5BFA" w:rsidRPr="0020430D" w:rsidRDefault="005B5E59" w:rsidP="009D5BFA">
            <w:pPr>
              <w:rPr>
                <w:rFonts w:ascii="Century" w:eastAsia="ＭＳ 明朝" w:hAnsi="Century"/>
                <w:sz w:val="24"/>
                <w:szCs w:val="24"/>
              </w:rPr>
            </w:pPr>
            <w:r w:rsidRPr="0020430D">
              <w:rPr>
                <w:rFonts w:ascii="Century" w:eastAsia="ＭＳ 明朝" w:hAnsi="Century"/>
                <w:sz w:val="24"/>
                <w:szCs w:val="24"/>
              </w:rPr>
              <w:t>対象期間内に</w:t>
            </w:r>
            <w:r w:rsidR="009D5BFA" w:rsidRPr="0020430D">
              <w:rPr>
                <w:rFonts w:ascii="Century" w:eastAsia="ＭＳ 明朝" w:hAnsi="Century"/>
                <w:sz w:val="24"/>
                <w:szCs w:val="24"/>
              </w:rPr>
              <w:t>医療</w:t>
            </w:r>
            <w:r w:rsidR="008C6B19" w:rsidRPr="0020430D">
              <w:rPr>
                <w:rFonts w:ascii="Century" w:eastAsia="ＭＳ 明朝" w:hAnsi="Century"/>
                <w:sz w:val="24"/>
                <w:szCs w:val="24"/>
              </w:rPr>
              <w:t>・福祉</w:t>
            </w:r>
            <w:r w:rsidRPr="0020430D">
              <w:rPr>
                <w:rFonts w:ascii="Century" w:eastAsia="ＭＳ 明朝" w:hAnsi="Century"/>
                <w:sz w:val="24"/>
                <w:szCs w:val="24"/>
              </w:rPr>
              <w:t>施設</w:t>
            </w:r>
            <w:r w:rsidR="009D5BFA" w:rsidRPr="0020430D">
              <w:rPr>
                <w:rFonts w:ascii="Century" w:eastAsia="ＭＳ 明朝" w:hAnsi="Century"/>
                <w:sz w:val="24"/>
                <w:szCs w:val="24"/>
              </w:rPr>
              <w:t>等に</w:t>
            </w:r>
            <w:r w:rsidRPr="0020430D">
              <w:rPr>
                <w:rFonts w:ascii="Century" w:eastAsia="ＭＳ 明朝" w:hAnsi="Century"/>
                <w:sz w:val="24"/>
                <w:szCs w:val="24"/>
              </w:rPr>
              <w:t>無償</w:t>
            </w:r>
            <w:r w:rsidR="006D734D" w:rsidRPr="0020430D">
              <w:rPr>
                <w:rFonts w:ascii="Century" w:eastAsia="ＭＳ 明朝" w:hAnsi="Century"/>
                <w:sz w:val="24"/>
                <w:szCs w:val="24"/>
              </w:rPr>
              <w:t>提供</w:t>
            </w:r>
            <w:r w:rsidR="006935E4" w:rsidRPr="0020430D">
              <w:rPr>
                <w:rFonts w:ascii="Century" w:eastAsia="ＭＳ 明朝" w:hAnsi="Century"/>
                <w:sz w:val="24"/>
                <w:szCs w:val="24"/>
              </w:rPr>
              <w:t>された</w:t>
            </w:r>
            <w:r w:rsidR="00F4223B" w:rsidRPr="0020430D">
              <w:rPr>
                <w:rFonts w:ascii="Century" w:eastAsia="ＭＳ 明朝" w:hAnsi="Century"/>
                <w:sz w:val="24"/>
                <w:szCs w:val="24"/>
              </w:rPr>
              <w:t>牛乳等の</w:t>
            </w:r>
            <w:r w:rsidRPr="0020430D">
              <w:rPr>
                <w:rFonts w:ascii="Century" w:eastAsia="ＭＳ 明朝" w:hAnsi="Century"/>
                <w:sz w:val="24"/>
                <w:szCs w:val="24"/>
              </w:rPr>
              <w:t>購入</w:t>
            </w:r>
            <w:r w:rsidR="008727AA" w:rsidRPr="0020430D">
              <w:rPr>
                <w:rFonts w:ascii="Century" w:eastAsia="ＭＳ 明朝" w:hAnsi="Century"/>
                <w:sz w:val="24"/>
                <w:szCs w:val="24"/>
              </w:rPr>
              <w:t>に要する</w:t>
            </w:r>
            <w:r w:rsidRPr="0020430D">
              <w:rPr>
                <w:rFonts w:ascii="Century" w:eastAsia="ＭＳ 明朝" w:hAnsi="Century"/>
                <w:sz w:val="24"/>
                <w:szCs w:val="24"/>
              </w:rPr>
              <w:t>経費</w:t>
            </w:r>
            <w:r w:rsidR="006935E4" w:rsidRPr="0020430D">
              <w:rPr>
                <w:rFonts w:ascii="Century" w:eastAsia="ＭＳ 明朝" w:hAnsi="Century"/>
                <w:sz w:val="24"/>
                <w:szCs w:val="24"/>
              </w:rPr>
              <w:t>。ただし、輸送費を除く。</w:t>
            </w:r>
          </w:p>
          <w:p w14:paraId="5F77572E" w14:textId="602AEC6C" w:rsidR="005B5E59" w:rsidRPr="0020430D" w:rsidRDefault="005B5E59" w:rsidP="009D5BFA">
            <w:pPr>
              <w:rPr>
                <w:rFonts w:ascii="Century" w:eastAsia="ＭＳ 明朝" w:hAnsi="Century"/>
                <w:sz w:val="24"/>
                <w:szCs w:val="24"/>
              </w:rPr>
            </w:pPr>
          </w:p>
          <w:p w14:paraId="69BCD704" w14:textId="763C708F" w:rsidR="008727AA" w:rsidRPr="0020430D" w:rsidRDefault="008727AA" w:rsidP="009D5BFA">
            <w:pPr>
              <w:rPr>
                <w:rFonts w:ascii="Century" w:eastAsia="ＭＳ 明朝" w:hAnsi="Century"/>
                <w:sz w:val="24"/>
                <w:szCs w:val="24"/>
              </w:rPr>
            </w:pPr>
          </w:p>
          <w:p w14:paraId="07B70235" w14:textId="7FDD426B" w:rsidR="006935E4" w:rsidRPr="0020430D" w:rsidRDefault="006935E4" w:rsidP="009D5BFA">
            <w:pPr>
              <w:rPr>
                <w:rFonts w:ascii="Century" w:eastAsia="ＭＳ 明朝" w:hAnsi="Century"/>
                <w:sz w:val="24"/>
                <w:szCs w:val="24"/>
              </w:rPr>
            </w:pPr>
          </w:p>
          <w:p w14:paraId="664A0B04" w14:textId="77777777" w:rsidR="006935E4" w:rsidRPr="0020430D" w:rsidRDefault="006935E4" w:rsidP="009D5BFA">
            <w:pPr>
              <w:rPr>
                <w:rFonts w:ascii="Century" w:eastAsia="ＭＳ 明朝" w:hAnsi="Century"/>
                <w:sz w:val="24"/>
                <w:szCs w:val="24"/>
              </w:rPr>
            </w:pPr>
          </w:p>
          <w:p w14:paraId="34AA9A14" w14:textId="65D2F45C" w:rsidR="005B5E59" w:rsidRPr="0020430D" w:rsidRDefault="005B5E59" w:rsidP="009D5BFA">
            <w:pPr>
              <w:rPr>
                <w:rFonts w:ascii="Century" w:eastAsia="ＭＳ 明朝" w:hAnsi="Century"/>
                <w:sz w:val="24"/>
                <w:szCs w:val="24"/>
              </w:rPr>
            </w:pPr>
            <w:r w:rsidRPr="0020430D">
              <w:rPr>
                <w:rFonts w:ascii="Century" w:eastAsia="ＭＳ 明朝" w:hAnsi="Century"/>
                <w:sz w:val="24"/>
                <w:szCs w:val="24"/>
              </w:rPr>
              <w:t>事業を円滑に実施するために開催する会議の開催、調査・指導等を行うために要する経費</w:t>
            </w:r>
          </w:p>
          <w:p w14:paraId="797A8CD8" w14:textId="77777777" w:rsidR="00C62BED" w:rsidRPr="0020430D" w:rsidRDefault="00C62BED" w:rsidP="009D5BFA">
            <w:pPr>
              <w:rPr>
                <w:rFonts w:ascii="Century" w:eastAsia="ＭＳ 明朝" w:hAnsi="Century"/>
                <w:sz w:val="24"/>
                <w:szCs w:val="24"/>
              </w:rPr>
            </w:pPr>
          </w:p>
          <w:p w14:paraId="67B6ED23" w14:textId="0FE5AF16" w:rsidR="00C62BED" w:rsidRPr="0020430D" w:rsidRDefault="00C62BED" w:rsidP="009D5BFA">
            <w:pPr>
              <w:rPr>
                <w:rFonts w:ascii="Century" w:eastAsia="ＭＳ 明朝" w:hAnsi="Century"/>
                <w:sz w:val="24"/>
                <w:szCs w:val="24"/>
              </w:rPr>
            </w:pPr>
          </w:p>
        </w:tc>
        <w:tc>
          <w:tcPr>
            <w:tcW w:w="1653" w:type="pct"/>
          </w:tcPr>
          <w:p w14:paraId="6FB4457B" w14:textId="77777777" w:rsidR="009D5BFA" w:rsidRPr="0020430D" w:rsidRDefault="009D5BFA" w:rsidP="00C62BED">
            <w:pPr>
              <w:rPr>
                <w:rFonts w:ascii="Century" w:eastAsia="ＭＳ 明朝" w:hAnsi="Century"/>
                <w:sz w:val="24"/>
                <w:szCs w:val="24"/>
              </w:rPr>
            </w:pPr>
            <w:r w:rsidRPr="0020430D">
              <w:rPr>
                <w:rFonts w:ascii="Century" w:eastAsia="ＭＳ 明朝" w:hAnsi="Century"/>
                <w:sz w:val="24"/>
                <w:szCs w:val="24"/>
              </w:rPr>
              <w:t>定額</w:t>
            </w:r>
          </w:p>
          <w:p w14:paraId="551C55A5" w14:textId="479C67A8" w:rsidR="001335C8" w:rsidRPr="0020430D" w:rsidRDefault="001335C8">
            <w:pPr>
              <w:rPr>
                <w:rFonts w:ascii="Century" w:eastAsia="ＭＳ 明朝" w:hAnsi="Century"/>
                <w:color w:val="000000" w:themeColor="text1"/>
                <w:sz w:val="24"/>
                <w:szCs w:val="24"/>
              </w:rPr>
            </w:pPr>
            <w:r w:rsidRPr="0020430D">
              <w:rPr>
                <w:rFonts w:ascii="Century" w:eastAsia="ＭＳ 明朝" w:hAnsi="Century"/>
                <w:sz w:val="24"/>
                <w:szCs w:val="24"/>
              </w:rPr>
              <w:t>ただし、</w:t>
            </w:r>
            <w:r w:rsidR="0020430D" w:rsidRPr="0020430D">
              <w:rPr>
                <w:rFonts w:ascii="Century" w:eastAsia="ＭＳ 明朝" w:hAnsi="Century"/>
                <w:sz w:val="24"/>
                <w:szCs w:val="24"/>
              </w:rPr>
              <w:t>2020</w:t>
            </w:r>
            <w:r w:rsidR="006935E4" w:rsidRPr="0020430D">
              <w:rPr>
                <w:rFonts w:ascii="Century" w:eastAsia="ＭＳ 明朝" w:hAnsi="Century"/>
                <w:sz w:val="24"/>
                <w:szCs w:val="24"/>
              </w:rPr>
              <w:t>年</w:t>
            </w:r>
            <w:r w:rsidR="0020430D" w:rsidRPr="0020430D">
              <w:rPr>
                <w:rFonts w:ascii="Century" w:eastAsia="ＭＳ 明朝" w:hAnsi="Century"/>
                <w:sz w:val="24"/>
                <w:szCs w:val="24"/>
              </w:rPr>
              <w:t>2</w:t>
            </w:r>
            <w:r w:rsidR="006935E4" w:rsidRPr="0020430D">
              <w:rPr>
                <w:rFonts w:ascii="Century" w:eastAsia="ＭＳ 明朝" w:hAnsi="Century"/>
                <w:sz w:val="24"/>
                <w:szCs w:val="24"/>
              </w:rPr>
              <w:t>月に、第</w:t>
            </w:r>
            <w:r w:rsidR="0074322B">
              <w:rPr>
                <w:rFonts w:ascii="Century" w:eastAsia="ＭＳ 明朝" w:hAnsi="Century" w:hint="eastAsia"/>
                <w:sz w:val="24"/>
                <w:szCs w:val="24"/>
              </w:rPr>
              <w:t>3</w:t>
            </w:r>
            <w:r w:rsidR="0020430D" w:rsidRPr="0020430D">
              <w:rPr>
                <w:rFonts w:ascii="Century" w:eastAsia="ＭＳ 明朝" w:hAnsi="Century"/>
                <w:sz w:val="24"/>
                <w:szCs w:val="24"/>
              </w:rPr>
              <w:t>の</w:t>
            </w:r>
            <w:r w:rsidR="0074322B">
              <w:rPr>
                <w:rFonts w:ascii="Century" w:eastAsia="ＭＳ 明朝" w:hAnsi="Century"/>
                <w:sz w:val="24"/>
                <w:szCs w:val="24"/>
              </w:rPr>
              <w:t>1</w:t>
            </w:r>
            <w:r w:rsidR="006935E4" w:rsidRPr="0020430D">
              <w:rPr>
                <w:rFonts w:ascii="Century" w:eastAsia="ＭＳ 明朝" w:hAnsi="Century"/>
                <w:sz w:val="24"/>
                <w:szCs w:val="24"/>
              </w:rPr>
              <w:t>の規定により選定された供給事業者が取引を行った牛乳等の供給品目、容量別の販売価格を上限とする。</w:t>
            </w:r>
          </w:p>
          <w:p w14:paraId="1719D44D" w14:textId="54F24AD0" w:rsidR="00C62BED" w:rsidRPr="0020430D" w:rsidRDefault="00C62BED" w:rsidP="00C62BED">
            <w:pPr>
              <w:rPr>
                <w:rFonts w:ascii="Century" w:eastAsia="ＭＳ 明朝" w:hAnsi="Century"/>
                <w:color w:val="FF0000"/>
                <w:sz w:val="24"/>
                <w:szCs w:val="24"/>
              </w:rPr>
            </w:pPr>
          </w:p>
          <w:p w14:paraId="71DA83DB" w14:textId="3F5335E3" w:rsidR="00BE600B" w:rsidRPr="0020430D" w:rsidRDefault="005B5E59" w:rsidP="00C62BED">
            <w:pPr>
              <w:rPr>
                <w:rFonts w:ascii="Century" w:eastAsia="ＭＳ 明朝" w:hAnsi="Century"/>
                <w:sz w:val="24"/>
                <w:szCs w:val="24"/>
              </w:rPr>
            </w:pPr>
            <w:r w:rsidRPr="0020430D">
              <w:rPr>
                <w:rFonts w:ascii="Century" w:eastAsia="ＭＳ 明朝" w:hAnsi="Century"/>
                <w:sz w:val="24"/>
                <w:szCs w:val="24"/>
              </w:rPr>
              <w:t>定額</w:t>
            </w:r>
          </w:p>
        </w:tc>
      </w:tr>
    </w:tbl>
    <w:p w14:paraId="38BE7963" w14:textId="7F512895" w:rsidR="009D5BFA" w:rsidRPr="0020430D" w:rsidRDefault="009D5BFA" w:rsidP="009D5BFA">
      <w:pPr>
        <w:rPr>
          <w:rFonts w:ascii="Century" w:eastAsia="ＭＳ 明朝" w:hAnsi="Century"/>
          <w:sz w:val="24"/>
          <w:szCs w:val="24"/>
        </w:rPr>
      </w:pPr>
    </w:p>
    <w:p w14:paraId="7D93BF7B" w14:textId="7121FF81" w:rsidR="006229BA" w:rsidRPr="0020430D" w:rsidRDefault="006229BA">
      <w:pPr>
        <w:widowControl/>
        <w:jc w:val="left"/>
        <w:rPr>
          <w:rFonts w:ascii="Century" w:eastAsia="ＭＳ 明朝" w:hAnsi="Century"/>
          <w:sz w:val="24"/>
          <w:szCs w:val="24"/>
        </w:rPr>
      </w:pPr>
      <w:r w:rsidRPr="0020430D">
        <w:rPr>
          <w:rFonts w:ascii="Century" w:eastAsia="ＭＳ 明朝" w:hAnsi="Century"/>
          <w:sz w:val="24"/>
          <w:szCs w:val="24"/>
        </w:rPr>
        <w:br w:type="page"/>
      </w:r>
    </w:p>
    <w:p w14:paraId="6936268A" w14:textId="3733BFB5" w:rsidR="006229BA" w:rsidRPr="00016BE8" w:rsidRDefault="006229BA" w:rsidP="006229BA">
      <w:pPr>
        <w:rPr>
          <w:rFonts w:ascii="Century" w:eastAsia="ＭＳ 明朝" w:hAnsi="Century" w:cs="Times New Roman"/>
          <w:color w:val="000000"/>
          <w:kern w:val="0"/>
          <w:sz w:val="24"/>
          <w:szCs w:val="24"/>
        </w:rPr>
      </w:pPr>
      <w:r w:rsidRPr="00016BE8">
        <w:rPr>
          <w:rFonts w:ascii="Century" w:eastAsia="ＭＳ 明朝" w:hAnsi="Century" w:cs="Times New Roman"/>
          <w:color w:val="000000"/>
          <w:kern w:val="0"/>
          <w:sz w:val="24"/>
          <w:szCs w:val="24"/>
        </w:rPr>
        <w:lastRenderedPageBreak/>
        <w:t>別紙様式第</w:t>
      </w:r>
      <w:r w:rsidR="0020430D" w:rsidRPr="00016BE8">
        <w:rPr>
          <w:rFonts w:ascii="Century" w:eastAsia="ＭＳ 明朝" w:hAnsi="Century" w:cs="Times New Roman"/>
          <w:color w:val="000000"/>
          <w:kern w:val="0"/>
          <w:sz w:val="24"/>
          <w:szCs w:val="24"/>
        </w:rPr>
        <w:t>1</w:t>
      </w:r>
      <w:r w:rsidRPr="00016BE8">
        <w:rPr>
          <w:rFonts w:ascii="Century" w:eastAsia="ＭＳ 明朝" w:hAnsi="Century" w:cs="Times New Roman"/>
          <w:color w:val="000000"/>
          <w:kern w:val="0"/>
          <w:sz w:val="24"/>
          <w:szCs w:val="24"/>
        </w:rPr>
        <w:t>号</w:t>
      </w:r>
    </w:p>
    <w:p w14:paraId="5D7159F1" w14:textId="77777777" w:rsidR="006229BA" w:rsidRPr="00016BE8" w:rsidRDefault="006229BA" w:rsidP="006229BA">
      <w:pPr>
        <w:rPr>
          <w:rFonts w:ascii="Century" w:eastAsia="ＭＳ 明朝" w:hAnsi="Century" w:cs="Times New Roman"/>
          <w:color w:val="000000"/>
          <w:kern w:val="0"/>
          <w:sz w:val="24"/>
          <w:szCs w:val="24"/>
        </w:rPr>
      </w:pPr>
    </w:p>
    <w:p w14:paraId="0F55821A" w14:textId="448D60CE" w:rsidR="006229BA" w:rsidRPr="00016BE8" w:rsidRDefault="00047122" w:rsidP="006229BA">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2020</w:t>
      </w:r>
      <w:r w:rsidR="006229BA" w:rsidRPr="00016BE8">
        <w:rPr>
          <w:rFonts w:ascii="Century" w:eastAsia="ＭＳ 明朝" w:hAnsi="Century" w:cs="Times New Roman"/>
          <w:color w:val="000000"/>
          <w:kern w:val="0"/>
          <w:sz w:val="24"/>
          <w:szCs w:val="24"/>
        </w:rPr>
        <w:t>年度生乳需給調整緊急支援事業（牛乳等消費拡大対策支援事業）</w:t>
      </w:r>
    </w:p>
    <w:p w14:paraId="60945C46" w14:textId="13A72C27" w:rsidR="006229BA" w:rsidRPr="00016BE8" w:rsidRDefault="006229BA" w:rsidP="006229BA">
      <w:pPr>
        <w:adjustRightInd w:val="0"/>
        <w:jc w:val="center"/>
        <w:rPr>
          <w:rFonts w:ascii="Century" w:eastAsia="ＭＳ 明朝" w:hAnsi="Century" w:cs="Times New Roman"/>
          <w:color w:val="000000"/>
          <w:kern w:val="0"/>
          <w:sz w:val="24"/>
          <w:szCs w:val="24"/>
        </w:rPr>
      </w:pPr>
      <w:r w:rsidRPr="00016BE8">
        <w:rPr>
          <w:rFonts w:ascii="Century" w:eastAsia="ＭＳ 明朝" w:hAnsi="Century" w:cs="Times New Roman"/>
          <w:color w:val="000000"/>
          <w:kern w:val="0"/>
          <w:sz w:val="24"/>
          <w:szCs w:val="24"/>
        </w:rPr>
        <w:t>補助金交付申請書</w:t>
      </w:r>
    </w:p>
    <w:p w14:paraId="36A4CE95" w14:textId="77777777" w:rsidR="006229BA" w:rsidRPr="004553EB" w:rsidRDefault="006229BA" w:rsidP="006229BA">
      <w:pPr>
        <w:rPr>
          <w:rFonts w:ascii="Century" w:eastAsia="ＭＳ 明朝" w:hAnsi="Century" w:cs="Times New Roman"/>
          <w:color w:val="000000"/>
          <w:kern w:val="0"/>
          <w:sz w:val="24"/>
          <w:szCs w:val="24"/>
        </w:rPr>
      </w:pPr>
    </w:p>
    <w:p w14:paraId="6B960C35" w14:textId="77777777" w:rsidR="006229BA" w:rsidRPr="00016BE8" w:rsidRDefault="006229BA" w:rsidP="006229BA">
      <w:pPr>
        <w:jc w:val="right"/>
        <w:rPr>
          <w:rFonts w:ascii="Century" w:eastAsia="ＭＳ 明朝" w:hAnsi="Century" w:cs="Times New Roman"/>
          <w:color w:val="000000"/>
          <w:kern w:val="0"/>
          <w:sz w:val="24"/>
          <w:szCs w:val="24"/>
        </w:rPr>
      </w:pPr>
      <w:r w:rsidRPr="00016BE8">
        <w:rPr>
          <w:rFonts w:ascii="Century" w:eastAsia="ＭＳ 明朝" w:hAnsi="Century" w:cs="Times New Roman"/>
          <w:color w:val="000000"/>
          <w:kern w:val="0"/>
          <w:sz w:val="24"/>
          <w:szCs w:val="24"/>
        </w:rPr>
        <w:t>番　　　号</w:t>
      </w:r>
    </w:p>
    <w:p w14:paraId="765F4489" w14:textId="604EBA39" w:rsidR="006229BA" w:rsidRPr="00016BE8" w:rsidRDefault="00047122" w:rsidP="006229BA">
      <w:pPr>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2020</w:t>
      </w:r>
      <w:r w:rsidR="006229BA" w:rsidRPr="00016BE8">
        <w:rPr>
          <w:rFonts w:ascii="Century" w:eastAsia="ＭＳ 明朝" w:hAnsi="Century" w:cs="Times New Roman"/>
          <w:color w:val="000000"/>
          <w:kern w:val="0"/>
          <w:sz w:val="24"/>
          <w:szCs w:val="24"/>
        </w:rPr>
        <w:t>年　月　日</w:t>
      </w:r>
    </w:p>
    <w:p w14:paraId="3FD54291" w14:textId="77777777" w:rsidR="006229BA" w:rsidRPr="004553EB" w:rsidRDefault="006229BA" w:rsidP="006229BA">
      <w:pPr>
        <w:rPr>
          <w:rFonts w:ascii="Century" w:eastAsia="ＭＳ 明朝" w:hAnsi="Century" w:cs="Times New Roman"/>
          <w:color w:val="000000"/>
          <w:kern w:val="0"/>
          <w:sz w:val="24"/>
          <w:szCs w:val="24"/>
        </w:rPr>
      </w:pPr>
    </w:p>
    <w:p w14:paraId="094E81E6" w14:textId="7516E623" w:rsidR="00104F27" w:rsidRPr="004553EB" w:rsidRDefault="00104F27" w:rsidP="00104F27">
      <w:pPr>
        <w:ind w:firstLineChars="100" w:firstLine="239"/>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一般社団法人</w:t>
      </w:r>
      <w:r w:rsidR="007C4553" w:rsidRPr="004553EB">
        <w:rPr>
          <w:rFonts w:ascii="Century" w:eastAsia="ＭＳ 明朝" w:hAnsi="Century" w:cs="MS-Mincho"/>
          <w:kern w:val="0"/>
          <w:sz w:val="24"/>
          <w:szCs w:val="21"/>
        </w:rPr>
        <w:t>J</w:t>
      </w:r>
      <w:r w:rsidR="007C4553" w:rsidRPr="004553EB">
        <w:rPr>
          <w:rFonts w:ascii="Century" w:eastAsia="ＭＳ 明朝" w:hAnsi="Century" w:cs="MS-Mincho"/>
          <w:kern w:val="0"/>
          <w:sz w:val="24"/>
          <w:szCs w:val="21"/>
        </w:rPr>
        <w:t>ミルク</w:t>
      </w:r>
    </w:p>
    <w:p w14:paraId="6585BEA0" w14:textId="5516FCFF" w:rsidR="006229BA" w:rsidRPr="004553EB" w:rsidRDefault="00104F27" w:rsidP="00104F27">
      <w:pPr>
        <w:ind w:firstLineChars="100" w:firstLine="239"/>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会長</w:t>
      </w:r>
      <w:r w:rsidR="006229BA" w:rsidRPr="004553EB">
        <w:rPr>
          <w:rFonts w:ascii="Century" w:eastAsia="ＭＳ 明朝" w:hAnsi="Century" w:cs="Times New Roman"/>
          <w:color w:val="000000"/>
          <w:kern w:val="0"/>
          <w:sz w:val="24"/>
          <w:szCs w:val="24"/>
        </w:rPr>
        <w:t xml:space="preserve">　</w:t>
      </w:r>
      <w:r w:rsidR="00047122">
        <w:rPr>
          <w:rFonts w:ascii="Century" w:eastAsia="ＭＳ 明朝" w:hAnsi="Century" w:cs="Times New Roman" w:hint="eastAsia"/>
          <w:color w:val="000000"/>
          <w:kern w:val="0"/>
          <w:sz w:val="24"/>
          <w:szCs w:val="24"/>
        </w:rPr>
        <w:t>川村　和夫</w:t>
      </w:r>
      <w:r w:rsidRPr="004553EB">
        <w:rPr>
          <w:rFonts w:ascii="Century" w:eastAsia="ＭＳ 明朝" w:hAnsi="Century" w:cs="Times New Roman"/>
          <w:color w:val="000000"/>
          <w:kern w:val="0"/>
          <w:sz w:val="24"/>
          <w:szCs w:val="24"/>
        </w:rPr>
        <w:t xml:space="preserve">　</w:t>
      </w:r>
      <w:r w:rsidR="006229BA" w:rsidRPr="004553EB">
        <w:rPr>
          <w:rFonts w:ascii="Century" w:eastAsia="ＭＳ 明朝" w:hAnsi="Century" w:cs="Times New Roman"/>
          <w:color w:val="000000"/>
          <w:kern w:val="0"/>
          <w:sz w:val="24"/>
          <w:szCs w:val="24"/>
        </w:rPr>
        <w:t>殿</w:t>
      </w:r>
    </w:p>
    <w:p w14:paraId="56EEEB59" w14:textId="77777777" w:rsidR="006229BA" w:rsidRPr="004553EB" w:rsidRDefault="006229BA" w:rsidP="006229BA">
      <w:pPr>
        <w:rPr>
          <w:rFonts w:ascii="Century" w:eastAsia="ＭＳ 明朝" w:hAnsi="Century" w:cs="Times New Roman"/>
          <w:color w:val="000000"/>
          <w:kern w:val="0"/>
          <w:sz w:val="24"/>
          <w:szCs w:val="24"/>
        </w:rPr>
      </w:pPr>
    </w:p>
    <w:p w14:paraId="26C78C67" w14:textId="77777777" w:rsidR="006229BA" w:rsidRPr="004553EB" w:rsidRDefault="006229BA" w:rsidP="006229BA">
      <w:pPr>
        <w:ind w:firstLineChars="1200" w:firstLine="5744"/>
        <w:rPr>
          <w:rFonts w:ascii="Century" w:eastAsia="ＭＳ 明朝" w:hAnsi="Century" w:cs="Times New Roman"/>
          <w:color w:val="000000"/>
          <w:kern w:val="0"/>
          <w:sz w:val="24"/>
          <w:szCs w:val="24"/>
        </w:rPr>
      </w:pPr>
      <w:r w:rsidRPr="004553EB">
        <w:rPr>
          <w:rFonts w:ascii="Century" w:eastAsia="ＭＳ 明朝" w:hAnsi="Century" w:cs="Times New Roman"/>
          <w:color w:val="000000"/>
          <w:spacing w:val="120"/>
          <w:kern w:val="0"/>
          <w:sz w:val="24"/>
          <w:szCs w:val="24"/>
        </w:rPr>
        <w:t>住</w:t>
      </w:r>
      <w:r w:rsidRPr="004553EB">
        <w:rPr>
          <w:rFonts w:ascii="Century" w:eastAsia="ＭＳ 明朝" w:hAnsi="Century" w:cs="Times New Roman"/>
          <w:color w:val="000000"/>
          <w:kern w:val="0"/>
          <w:sz w:val="24"/>
          <w:szCs w:val="24"/>
        </w:rPr>
        <w:t xml:space="preserve">所　　　　　　　　</w:t>
      </w:r>
    </w:p>
    <w:p w14:paraId="50620171" w14:textId="77777777" w:rsidR="006229BA" w:rsidRPr="004553EB" w:rsidRDefault="006229BA" w:rsidP="006229BA">
      <w:pPr>
        <w:ind w:firstLineChars="2400" w:firstLine="5728"/>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 xml:space="preserve">団体名　　　　　　　　</w:t>
      </w:r>
    </w:p>
    <w:p w14:paraId="5ADE2477" w14:textId="77777777" w:rsidR="006229BA" w:rsidRPr="004553EB" w:rsidRDefault="006229BA" w:rsidP="006229BA">
      <w:pPr>
        <w:ind w:firstLineChars="2400" w:firstLine="5728"/>
        <w:rPr>
          <w:rFonts w:ascii="Century" w:eastAsia="ＭＳ 明朝" w:hAnsi="Century" w:cs="Times New Roman"/>
          <w:color w:val="000000"/>
          <w:sz w:val="24"/>
          <w:szCs w:val="24"/>
        </w:rPr>
      </w:pPr>
      <w:r w:rsidRPr="004553EB">
        <w:rPr>
          <w:rFonts w:ascii="Century" w:eastAsia="ＭＳ 明朝" w:hAnsi="Century" w:cs="Times New Roman"/>
          <w:color w:val="000000"/>
          <w:kern w:val="0"/>
          <w:sz w:val="24"/>
          <w:szCs w:val="24"/>
        </w:rPr>
        <w:t xml:space="preserve">代表者氏名　　　　　　　</w:t>
      </w:r>
      <w:r w:rsidRPr="004553EB">
        <w:rPr>
          <w:rFonts w:ascii="Century" w:eastAsia="ＭＳ 明朝" w:hAnsi="Century" w:cs="Times New Roman"/>
          <w:color w:val="000000"/>
          <w:sz w:val="24"/>
          <w:szCs w:val="24"/>
        </w:rPr>
        <w:t>印</w:t>
      </w:r>
    </w:p>
    <w:p w14:paraId="1729CFF6" w14:textId="77777777" w:rsidR="006229BA" w:rsidRPr="004553EB" w:rsidRDefault="006229BA" w:rsidP="006229BA">
      <w:pPr>
        <w:rPr>
          <w:rFonts w:ascii="Century" w:eastAsia="ＭＳ 明朝" w:hAnsi="Century" w:cs="Times New Roman"/>
          <w:color w:val="000000"/>
          <w:kern w:val="0"/>
          <w:sz w:val="24"/>
          <w:szCs w:val="24"/>
        </w:rPr>
      </w:pPr>
    </w:p>
    <w:p w14:paraId="3A1BC4F8" w14:textId="7BA25CA9" w:rsidR="006229BA" w:rsidRPr="004553EB" w:rsidRDefault="00047122" w:rsidP="00047122">
      <w:pPr>
        <w:ind w:firstLineChars="100" w:firstLine="239"/>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2020</w:t>
      </w:r>
      <w:r w:rsidR="006229BA" w:rsidRPr="004553EB">
        <w:rPr>
          <w:rFonts w:ascii="Century" w:eastAsia="ＭＳ 明朝" w:hAnsi="Century" w:cs="Times New Roman"/>
          <w:color w:val="000000"/>
          <w:kern w:val="0"/>
          <w:sz w:val="24"/>
          <w:szCs w:val="24"/>
        </w:rPr>
        <w:t>年度において生乳需給調整緊急支援事業（牛乳等消費拡大対策支援事業）を下記のとおり実施したいので、生乳需給調整緊急支援事業実施</w:t>
      </w:r>
      <w:r w:rsidR="00104F27" w:rsidRPr="004553EB">
        <w:rPr>
          <w:rFonts w:ascii="Century" w:eastAsia="ＭＳ 明朝" w:hAnsi="Century" w:cs="Times New Roman"/>
          <w:color w:val="000000"/>
          <w:kern w:val="0"/>
          <w:sz w:val="24"/>
          <w:szCs w:val="24"/>
        </w:rPr>
        <w:t>要領第</w:t>
      </w:r>
      <w:r w:rsidR="0020430D" w:rsidRPr="004553EB">
        <w:rPr>
          <w:rFonts w:ascii="Century" w:eastAsia="ＭＳ 明朝" w:hAnsi="Century" w:cs="Times New Roman"/>
          <w:color w:val="000000"/>
          <w:kern w:val="0"/>
          <w:sz w:val="24"/>
          <w:szCs w:val="24"/>
        </w:rPr>
        <w:t>5</w:t>
      </w:r>
      <w:r w:rsidR="0020430D" w:rsidRPr="004553EB">
        <w:rPr>
          <w:rFonts w:ascii="Century" w:eastAsia="ＭＳ 明朝" w:hAnsi="Century" w:cs="Times New Roman"/>
          <w:color w:val="000000"/>
          <w:kern w:val="0"/>
          <w:sz w:val="24"/>
          <w:szCs w:val="24"/>
        </w:rPr>
        <w:t>の</w:t>
      </w:r>
      <w:r w:rsidR="0020430D" w:rsidRPr="004553EB">
        <w:rPr>
          <w:rFonts w:ascii="Century" w:eastAsia="ＭＳ 明朝" w:hAnsi="Century" w:cs="Times New Roman"/>
          <w:color w:val="000000"/>
          <w:kern w:val="0"/>
          <w:sz w:val="24"/>
          <w:szCs w:val="24"/>
        </w:rPr>
        <w:t>1</w:t>
      </w:r>
      <w:r w:rsidR="006229BA" w:rsidRPr="004553EB">
        <w:rPr>
          <w:rFonts w:ascii="Century" w:eastAsia="ＭＳ 明朝" w:hAnsi="Century" w:cs="Times New Roman"/>
          <w:color w:val="000000"/>
          <w:kern w:val="0"/>
          <w:sz w:val="24"/>
          <w:szCs w:val="24"/>
        </w:rPr>
        <w:t>の規定に基づき、補助金　　　　　円を交付されたく、関係書類を添えて申請します。</w:t>
      </w:r>
    </w:p>
    <w:p w14:paraId="56602533" w14:textId="77777777" w:rsidR="006229BA" w:rsidRPr="004553EB" w:rsidRDefault="006229BA" w:rsidP="006229BA">
      <w:pPr>
        <w:rPr>
          <w:rFonts w:ascii="Century" w:eastAsia="ＭＳ 明朝" w:hAnsi="Century" w:cs="Times New Roman"/>
          <w:color w:val="000000"/>
          <w:kern w:val="0"/>
          <w:sz w:val="24"/>
          <w:szCs w:val="24"/>
        </w:rPr>
      </w:pPr>
    </w:p>
    <w:p w14:paraId="417FFDD4" w14:textId="77777777" w:rsidR="006229BA" w:rsidRPr="004553EB" w:rsidRDefault="006229BA" w:rsidP="006229BA">
      <w:pPr>
        <w:adjustRightInd w:val="0"/>
        <w:jc w:val="center"/>
        <w:textAlignment w:val="baseline"/>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記</w:t>
      </w:r>
    </w:p>
    <w:p w14:paraId="663981DC" w14:textId="77777777" w:rsidR="006229BA" w:rsidRPr="004553EB" w:rsidRDefault="006229BA" w:rsidP="006229BA">
      <w:pPr>
        <w:rPr>
          <w:rFonts w:ascii="Century" w:eastAsia="ＭＳ 明朝" w:hAnsi="Century" w:cs="Times New Roman"/>
          <w:color w:val="000000"/>
          <w:kern w:val="0"/>
          <w:sz w:val="24"/>
          <w:szCs w:val="24"/>
        </w:rPr>
      </w:pPr>
    </w:p>
    <w:p w14:paraId="4737B894" w14:textId="01CA881E" w:rsidR="006229BA" w:rsidRPr="004553EB" w:rsidRDefault="004553EB" w:rsidP="006229BA">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１</w:t>
      </w:r>
      <w:r w:rsidR="006229BA" w:rsidRPr="004553EB">
        <w:rPr>
          <w:rFonts w:ascii="Century" w:eastAsia="ＭＳ 明朝" w:hAnsi="Century" w:cs="Times New Roman"/>
          <w:color w:val="000000"/>
          <w:sz w:val="24"/>
          <w:szCs w:val="24"/>
        </w:rPr>
        <w:t xml:space="preserve">　事業の目的</w:t>
      </w:r>
    </w:p>
    <w:p w14:paraId="3FB0CF92" w14:textId="77777777" w:rsidR="006229BA" w:rsidRPr="004553EB" w:rsidRDefault="006229BA" w:rsidP="006229BA">
      <w:pPr>
        <w:rPr>
          <w:rFonts w:ascii="Century" w:eastAsia="ＭＳ 明朝" w:hAnsi="Century" w:cs="Times New Roman"/>
          <w:color w:val="000000"/>
          <w:sz w:val="24"/>
          <w:szCs w:val="24"/>
        </w:rPr>
      </w:pPr>
    </w:p>
    <w:p w14:paraId="7D17EAA7" w14:textId="77777777" w:rsidR="006229BA" w:rsidRPr="004553EB" w:rsidRDefault="006229BA" w:rsidP="006229BA">
      <w:pPr>
        <w:rPr>
          <w:rFonts w:ascii="Century" w:eastAsia="ＭＳ 明朝" w:hAnsi="Century" w:cs="Times New Roman"/>
          <w:color w:val="000000"/>
          <w:sz w:val="24"/>
          <w:szCs w:val="24"/>
        </w:rPr>
      </w:pPr>
    </w:p>
    <w:p w14:paraId="199207F9" w14:textId="77777777" w:rsidR="006229BA" w:rsidRPr="004553EB" w:rsidRDefault="006229BA" w:rsidP="006229BA">
      <w:pPr>
        <w:rPr>
          <w:rFonts w:ascii="Century" w:eastAsia="ＭＳ 明朝" w:hAnsi="Century" w:cs="Times New Roman"/>
          <w:color w:val="000000"/>
          <w:sz w:val="24"/>
          <w:szCs w:val="24"/>
        </w:rPr>
      </w:pPr>
    </w:p>
    <w:p w14:paraId="1248A650" w14:textId="77777777" w:rsidR="006229BA" w:rsidRPr="004553EB" w:rsidRDefault="006229BA" w:rsidP="006229BA">
      <w:pPr>
        <w:rPr>
          <w:rFonts w:ascii="Century" w:eastAsia="ＭＳ 明朝" w:hAnsi="Century" w:cs="Times New Roman"/>
          <w:color w:val="000000"/>
          <w:sz w:val="24"/>
          <w:szCs w:val="24"/>
        </w:rPr>
      </w:pPr>
    </w:p>
    <w:p w14:paraId="08211026" w14:textId="65B17559" w:rsidR="006229BA" w:rsidRPr="004553EB" w:rsidRDefault="004553EB" w:rsidP="006229BA">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w:t>
      </w:r>
      <w:r w:rsidR="006229BA" w:rsidRPr="004553EB">
        <w:rPr>
          <w:rFonts w:ascii="Century" w:eastAsia="ＭＳ 明朝" w:hAnsi="Century" w:cs="Times New Roman"/>
          <w:color w:val="000000"/>
          <w:sz w:val="24"/>
          <w:szCs w:val="24"/>
        </w:rPr>
        <w:t xml:space="preserve">　事業の内容</w:t>
      </w:r>
    </w:p>
    <w:p w14:paraId="77754769" w14:textId="67F8DFBD" w:rsidR="006229BA" w:rsidRPr="004553EB" w:rsidRDefault="006229BA" w:rsidP="006229BA">
      <w:pPr>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 xml:space="preserve">　　別紙様式第</w:t>
      </w:r>
      <w:r w:rsidR="0020430D" w:rsidRPr="004553EB">
        <w:rPr>
          <w:rFonts w:ascii="Century" w:eastAsia="ＭＳ 明朝" w:hAnsi="Century" w:cs="Times New Roman"/>
          <w:color w:val="000000"/>
          <w:sz w:val="24"/>
          <w:szCs w:val="24"/>
        </w:rPr>
        <w:t>1</w:t>
      </w:r>
      <w:r w:rsidRPr="004553EB">
        <w:rPr>
          <w:rFonts w:ascii="Century" w:eastAsia="ＭＳ 明朝" w:hAnsi="Century" w:cs="Times New Roman"/>
          <w:color w:val="000000"/>
          <w:sz w:val="24"/>
          <w:szCs w:val="24"/>
        </w:rPr>
        <w:t>号の別添のとおり</w:t>
      </w:r>
    </w:p>
    <w:p w14:paraId="69417D87" w14:textId="77777777" w:rsidR="006229BA" w:rsidRPr="004553EB" w:rsidRDefault="006229BA" w:rsidP="006229BA">
      <w:pPr>
        <w:rPr>
          <w:rFonts w:ascii="Century" w:eastAsia="ＭＳ 明朝" w:hAnsi="Century" w:cs="Times New Roman"/>
          <w:color w:val="000000"/>
          <w:sz w:val="24"/>
          <w:szCs w:val="24"/>
        </w:rPr>
      </w:pPr>
    </w:p>
    <w:p w14:paraId="1079A3F3" w14:textId="77777777" w:rsidR="006229BA" w:rsidRPr="004553EB" w:rsidRDefault="006229BA" w:rsidP="006229BA">
      <w:pPr>
        <w:rPr>
          <w:rFonts w:ascii="Century" w:eastAsia="ＭＳ 明朝" w:hAnsi="Century" w:cs="Times New Roman"/>
          <w:color w:val="000000"/>
          <w:sz w:val="24"/>
          <w:szCs w:val="24"/>
        </w:rPr>
      </w:pPr>
    </w:p>
    <w:p w14:paraId="25935714" w14:textId="77777777" w:rsidR="006229BA" w:rsidRPr="004553EB" w:rsidRDefault="006229BA" w:rsidP="006229BA">
      <w:pPr>
        <w:rPr>
          <w:rFonts w:ascii="Century" w:eastAsia="ＭＳ 明朝" w:hAnsi="Century" w:cs="Times New Roman"/>
          <w:color w:val="000000"/>
          <w:sz w:val="24"/>
          <w:szCs w:val="24"/>
        </w:rPr>
      </w:pPr>
    </w:p>
    <w:p w14:paraId="20805DC7" w14:textId="77777777" w:rsidR="006229BA" w:rsidRPr="004553EB" w:rsidRDefault="006229BA" w:rsidP="006229BA">
      <w:pPr>
        <w:rPr>
          <w:rFonts w:ascii="Century" w:eastAsia="ＭＳ 明朝" w:hAnsi="Century" w:cs="Times New Roman"/>
          <w:color w:val="000000"/>
          <w:sz w:val="24"/>
          <w:szCs w:val="24"/>
        </w:rPr>
      </w:pPr>
    </w:p>
    <w:p w14:paraId="779A6804" w14:textId="77777777" w:rsidR="006229BA" w:rsidRPr="004553EB" w:rsidRDefault="006229BA" w:rsidP="006229BA">
      <w:pPr>
        <w:rPr>
          <w:rFonts w:ascii="Century" w:eastAsia="ＭＳ 明朝" w:hAnsi="Century" w:cs="Times New Roman"/>
          <w:color w:val="000000"/>
          <w:sz w:val="24"/>
          <w:szCs w:val="24"/>
        </w:rPr>
      </w:pPr>
    </w:p>
    <w:p w14:paraId="799561A7" w14:textId="77777777" w:rsidR="006229BA" w:rsidRPr="004553EB" w:rsidRDefault="006229BA" w:rsidP="006229BA">
      <w:pPr>
        <w:rPr>
          <w:rFonts w:ascii="Century" w:eastAsia="ＭＳ 明朝" w:hAnsi="Century" w:cs="Times New Roman"/>
          <w:color w:val="000000"/>
          <w:sz w:val="24"/>
          <w:szCs w:val="24"/>
        </w:rPr>
      </w:pPr>
    </w:p>
    <w:p w14:paraId="72D03BC6" w14:textId="77777777" w:rsidR="006229BA" w:rsidRPr="004553EB" w:rsidRDefault="006229BA" w:rsidP="006229BA">
      <w:pPr>
        <w:rPr>
          <w:rFonts w:ascii="Century" w:eastAsia="ＭＳ 明朝" w:hAnsi="Century" w:cs="Times New Roman"/>
          <w:color w:val="000000"/>
          <w:sz w:val="24"/>
          <w:szCs w:val="24"/>
        </w:rPr>
      </w:pPr>
    </w:p>
    <w:p w14:paraId="399221BA" w14:textId="77777777" w:rsidR="006229BA" w:rsidRPr="004553EB" w:rsidRDefault="006229BA" w:rsidP="006229BA">
      <w:pPr>
        <w:rPr>
          <w:rFonts w:ascii="Century" w:eastAsia="ＭＳ 明朝" w:hAnsi="Century" w:cs="Times New Roman"/>
          <w:color w:val="000000"/>
          <w:sz w:val="24"/>
          <w:szCs w:val="24"/>
        </w:rPr>
      </w:pPr>
    </w:p>
    <w:p w14:paraId="3624ADB8" w14:textId="77777777" w:rsidR="006229BA" w:rsidRPr="004553EB" w:rsidRDefault="006229BA" w:rsidP="006229BA">
      <w:pPr>
        <w:rPr>
          <w:rFonts w:ascii="Century" w:eastAsia="ＭＳ 明朝" w:hAnsi="Century" w:cs="Times New Roman"/>
          <w:color w:val="000000"/>
          <w:sz w:val="24"/>
          <w:szCs w:val="24"/>
        </w:rPr>
      </w:pPr>
    </w:p>
    <w:p w14:paraId="38293AD2" w14:textId="77777777" w:rsidR="006229BA" w:rsidRPr="004553EB" w:rsidRDefault="006229BA" w:rsidP="006229BA">
      <w:pPr>
        <w:rPr>
          <w:rFonts w:ascii="Century" w:eastAsia="ＭＳ 明朝" w:hAnsi="Century" w:cs="Times New Roman"/>
          <w:color w:val="000000"/>
          <w:sz w:val="24"/>
          <w:szCs w:val="24"/>
        </w:rPr>
      </w:pPr>
    </w:p>
    <w:p w14:paraId="20C24F00" w14:textId="7F2762BD" w:rsidR="006229BA" w:rsidRPr="004553EB" w:rsidRDefault="004553EB" w:rsidP="0020430D">
      <w:pPr>
        <w:ind w:firstLineChars="50" w:firstLine="119"/>
        <w:jc w:val="lef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３</w:t>
      </w:r>
      <w:r w:rsidR="006229BA" w:rsidRPr="004553EB">
        <w:rPr>
          <w:rFonts w:ascii="Century" w:eastAsia="ＭＳ 明朝" w:hAnsi="Century" w:cs="Times New Roman"/>
          <w:color w:val="000000"/>
          <w:sz w:val="24"/>
          <w:szCs w:val="24"/>
        </w:rPr>
        <w:t xml:space="preserve">　事業に要する経費及び負担区分</w:t>
      </w:r>
    </w:p>
    <w:p w14:paraId="595D7C21" w14:textId="77777777" w:rsidR="006229BA" w:rsidRPr="004553EB" w:rsidRDefault="006229BA" w:rsidP="006229BA">
      <w:pPr>
        <w:ind w:rightChars="-94" w:right="-196"/>
        <w:jc w:val="left"/>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 xml:space="preserve">　　　　　　　　　　　　　　　　　　　　　　</w:t>
      </w:r>
      <w:r w:rsidRPr="004553EB">
        <w:rPr>
          <w:rFonts w:ascii="Century" w:eastAsia="ＭＳ 明朝" w:hAnsi="Century" w:cs="Times New Roman"/>
          <w:color w:val="000000"/>
          <w:sz w:val="24"/>
          <w:szCs w:val="24"/>
        </w:rPr>
        <w:t xml:space="preserve">         </w:t>
      </w:r>
      <w:r w:rsidRPr="004553EB">
        <w:rPr>
          <w:rFonts w:ascii="Century" w:eastAsia="ＭＳ 明朝" w:hAnsi="Century" w:cs="Times New Roman"/>
          <w:color w:val="000000"/>
          <w:sz w:val="24"/>
          <w:szCs w:val="24"/>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99"/>
        <w:gridCol w:w="1431"/>
        <w:gridCol w:w="1194"/>
        <w:gridCol w:w="1194"/>
        <w:gridCol w:w="942"/>
      </w:tblGrid>
      <w:tr w:rsidR="006229BA" w:rsidRPr="004553EB" w14:paraId="68FFC7D7" w14:textId="77777777" w:rsidTr="00CA36CB">
        <w:trPr>
          <w:cantSplit/>
          <w:trHeight w:val="70"/>
        </w:trPr>
        <w:tc>
          <w:tcPr>
            <w:tcW w:w="2372" w:type="pct"/>
            <w:vMerge w:val="restart"/>
            <w:vAlign w:val="center"/>
          </w:tcPr>
          <w:p w14:paraId="726FE29D" w14:textId="77777777" w:rsidR="006229BA" w:rsidRPr="004553EB" w:rsidRDefault="006229BA" w:rsidP="00CA36CB">
            <w:pPr>
              <w:jc w:val="center"/>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区分</w:t>
            </w:r>
          </w:p>
        </w:tc>
        <w:tc>
          <w:tcPr>
            <w:tcW w:w="790" w:type="pct"/>
            <w:vMerge w:val="restart"/>
            <w:vAlign w:val="center"/>
          </w:tcPr>
          <w:p w14:paraId="49559F10" w14:textId="77777777" w:rsidR="006229BA" w:rsidRPr="004553EB" w:rsidRDefault="006229BA" w:rsidP="00CA36CB">
            <w:pPr>
              <w:ind w:left="100" w:right="100"/>
              <w:jc w:val="center"/>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事業費</w:t>
            </w:r>
          </w:p>
        </w:tc>
        <w:tc>
          <w:tcPr>
            <w:tcW w:w="1318" w:type="pct"/>
            <w:gridSpan w:val="2"/>
            <w:vAlign w:val="center"/>
          </w:tcPr>
          <w:p w14:paraId="74C416BB" w14:textId="77777777" w:rsidR="006229BA" w:rsidRPr="004553EB" w:rsidRDefault="006229BA" w:rsidP="00CA36CB">
            <w:pPr>
              <w:jc w:val="center"/>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負担区分</w:t>
            </w:r>
          </w:p>
        </w:tc>
        <w:tc>
          <w:tcPr>
            <w:tcW w:w="520" w:type="pct"/>
            <w:vMerge w:val="restart"/>
            <w:vAlign w:val="center"/>
          </w:tcPr>
          <w:p w14:paraId="21A8EFAF" w14:textId="77777777" w:rsidR="006229BA" w:rsidRPr="004553EB" w:rsidRDefault="006229BA" w:rsidP="00CA36CB">
            <w:pPr>
              <w:ind w:left="100" w:right="100"/>
              <w:jc w:val="center"/>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備考</w:t>
            </w:r>
          </w:p>
        </w:tc>
      </w:tr>
      <w:tr w:rsidR="006229BA" w:rsidRPr="004553EB" w14:paraId="6B539B5D" w14:textId="77777777" w:rsidTr="00CA36CB">
        <w:trPr>
          <w:cantSplit/>
          <w:trHeight w:val="147"/>
        </w:trPr>
        <w:tc>
          <w:tcPr>
            <w:tcW w:w="2372" w:type="pct"/>
            <w:vMerge/>
            <w:vAlign w:val="center"/>
          </w:tcPr>
          <w:p w14:paraId="37A276F2" w14:textId="77777777" w:rsidR="006229BA" w:rsidRPr="004553EB" w:rsidRDefault="006229BA" w:rsidP="00CA36CB">
            <w:pPr>
              <w:ind w:left="100" w:right="100"/>
              <w:rPr>
                <w:rFonts w:ascii="Century" w:eastAsia="ＭＳ 明朝" w:hAnsi="Century" w:cs="Times New Roman"/>
                <w:color w:val="000000"/>
                <w:kern w:val="0"/>
                <w:sz w:val="24"/>
                <w:szCs w:val="24"/>
              </w:rPr>
            </w:pPr>
          </w:p>
        </w:tc>
        <w:tc>
          <w:tcPr>
            <w:tcW w:w="790" w:type="pct"/>
            <w:vMerge/>
            <w:vAlign w:val="center"/>
          </w:tcPr>
          <w:p w14:paraId="6EB9F4B5" w14:textId="77777777" w:rsidR="006229BA" w:rsidRPr="004553EB" w:rsidRDefault="006229BA" w:rsidP="00CA36CB">
            <w:pPr>
              <w:ind w:left="100" w:right="100"/>
              <w:rPr>
                <w:rFonts w:ascii="Century" w:eastAsia="ＭＳ 明朝" w:hAnsi="Century" w:cs="Times New Roman"/>
                <w:color w:val="000000"/>
                <w:kern w:val="0"/>
                <w:sz w:val="24"/>
                <w:szCs w:val="24"/>
              </w:rPr>
            </w:pPr>
          </w:p>
        </w:tc>
        <w:tc>
          <w:tcPr>
            <w:tcW w:w="659" w:type="pct"/>
            <w:vAlign w:val="center"/>
          </w:tcPr>
          <w:p w14:paraId="6EEDB8F0" w14:textId="77777777" w:rsidR="006229BA" w:rsidRPr="004553EB" w:rsidRDefault="006229BA" w:rsidP="00CA36CB">
            <w:pPr>
              <w:jc w:val="center"/>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機構</w:t>
            </w:r>
          </w:p>
          <w:p w14:paraId="30DCD2B0" w14:textId="77777777" w:rsidR="006229BA" w:rsidRPr="004553EB" w:rsidRDefault="006229BA" w:rsidP="00CA36CB">
            <w:pPr>
              <w:jc w:val="center"/>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補助金</w:t>
            </w:r>
          </w:p>
        </w:tc>
        <w:tc>
          <w:tcPr>
            <w:tcW w:w="659" w:type="pct"/>
            <w:vAlign w:val="center"/>
          </w:tcPr>
          <w:p w14:paraId="228B7B63" w14:textId="77777777" w:rsidR="006229BA" w:rsidRPr="004553EB" w:rsidRDefault="006229BA" w:rsidP="00CA36CB">
            <w:pPr>
              <w:jc w:val="center"/>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その他</w:t>
            </w:r>
          </w:p>
        </w:tc>
        <w:tc>
          <w:tcPr>
            <w:tcW w:w="520" w:type="pct"/>
            <w:vMerge/>
            <w:vAlign w:val="center"/>
          </w:tcPr>
          <w:p w14:paraId="5C094973" w14:textId="77777777" w:rsidR="006229BA" w:rsidRPr="004553EB" w:rsidRDefault="006229BA" w:rsidP="00CA36CB">
            <w:pPr>
              <w:ind w:left="100" w:right="100"/>
              <w:rPr>
                <w:rFonts w:ascii="Century" w:eastAsia="ＭＳ 明朝" w:hAnsi="Century" w:cs="Times New Roman"/>
                <w:color w:val="000000"/>
                <w:kern w:val="0"/>
                <w:sz w:val="24"/>
                <w:szCs w:val="24"/>
              </w:rPr>
            </w:pPr>
          </w:p>
        </w:tc>
      </w:tr>
      <w:tr w:rsidR="006229BA" w:rsidRPr="004553EB" w14:paraId="5019F766" w14:textId="77777777" w:rsidTr="00CA36CB">
        <w:trPr>
          <w:trHeight w:val="573"/>
        </w:trPr>
        <w:tc>
          <w:tcPr>
            <w:tcW w:w="2372" w:type="pct"/>
          </w:tcPr>
          <w:p w14:paraId="017C2FC8" w14:textId="288110EA" w:rsidR="006229BA" w:rsidRPr="004553EB" w:rsidRDefault="0020430D" w:rsidP="00CA36CB">
            <w:pPr>
              <w:ind w:leftChars="60" w:left="602" w:rightChars="60" w:right="125" w:hangingChars="200" w:hanging="477"/>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1</w:t>
            </w:r>
            <w:r w:rsidR="006229BA" w:rsidRPr="004553EB">
              <w:rPr>
                <w:rFonts w:ascii="Century" w:eastAsia="ＭＳ 明朝" w:hAnsi="Century" w:cs="Times New Roman"/>
                <w:color w:val="000000"/>
                <w:sz w:val="24"/>
                <w:szCs w:val="24"/>
              </w:rPr>
              <w:t xml:space="preserve">　牛乳等消費拡大対策</w:t>
            </w:r>
          </w:p>
          <w:p w14:paraId="1441BBD7" w14:textId="77777777" w:rsidR="006229BA" w:rsidRPr="004553EB" w:rsidRDefault="006229BA" w:rsidP="00CA36CB">
            <w:pPr>
              <w:ind w:leftChars="60" w:left="602" w:rightChars="60" w:right="125" w:hangingChars="200" w:hanging="477"/>
              <w:rPr>
                <w:rFonts w:ascii="Century" w:eastAsia="ＭＳ 明朝" w:hAnsi="Century" w:cs="Times New Roman"/>
                <w:color w:val="000000"/>
                <w:sz w:val="24"/>
                <w:szCs w:val="24"/>
              </w:rPr>
            </w:pPr>
          </w:p>
          <w:p w14:paraId="38CFD2B7" w14:textId="3EA0BA48" w:rsidR="006229BA" w:rsidRPr="004553EB" w:rsidRDefault="0020430D" w:rsidP="00CA36CB">
            <w:pPr>
              <w:ind w:leftChars="60" w:left="602" w:rightChars="60" w:right="125" w:hangingChars="200" w:hanging="477"/>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2</w:t>
            </w:r>
            <w:r w:rsidR="0074322B">
              <w:rPr>
                <w:rFonts w:ascii="Century" w:eastAsia="ＭＳ 明朝" w:hAnsi="Century" w:cs="Times New Roman" w:hint="eastAsia"/>
                <w:color w:val="000000"/>
                <w:sz w:val="24"/>
                <w:szCs w:val="24"/>
              </w:rPr>
              <w:t xml:space="preserve">　</w:t>
            </w:r>
            <w:r w:rsidR="006229BA" w:rsidRPr="004553EB">
              <w:rPr>
                <w:rFonts w:ascii="Century" w:eastAsia="ＭＳ 明朝" w:hAnsi="Century" w:cs="Times New Roman"/>
                <w:color w:val="000000"/>
                <w:sz w:val="24"/>
                <w:szCs w:val="24"/>
              </w:rPr>
              <w:t>牛乳等消費拡大対策推進事業</w:t>
            </w:r>
          </w:p>
          <w:p w14:paraId="2A69FA88" w14:textId="00548B9A" w:rsidR="006229BA" w:rsidRPr="004553EB" w:rsidRDefault="006229BA" w:rsidP="00CA36CB">
            <w:pPr>
              <w:ind w:leftChars="60" w:left="602" w:rightChars="60" w:right="125" w:hangingChars="200" w:hanging="477"/>
              <w:rPr>
                <w:rFonts w:ascii="Century" w:eastAsia="ＭＳ 明朝" w:hAnsi="Century" w:cs="ＭＳ 明朝"/>
                <w:color w:val="000000"/>
                <w:kern w:val="0"/>
                <w:sz w:val="24"/>
                <w:szCs w:val="24"/>
              </w:rPr>
            </w:pPr>
          </w:p>
        </w:tc>
        <w:tc>
          <w:tcPr>
            <w:tcW w:w="790" w:type="pct"/>
          </w:tcPr>
          <w:p w14:paraId="3EBCF15F" w14:textId="77777777" w:rsidR="006229BA" w:rsidRPr="004553EB" w:rsidRDefault="006229BA" w:rsidP="00CA36CB">
            <w:pPr>
              <w:ind w:left="100" w:right="100"/>
              <w:jc w:val="right"/>
              <w:rPr>
                <w:rFonts w:ascii="Century" w:eastAsia="ＭＳ 明朝" w:hAnsi="Century" w:cs="Times New Roman"/>
                <w:color w:val="000000"/>
                <w:kern w:val="0"/>
                <w:sz w:val="24"/>
                <w:szCs w:val="24"/>
              </w:rPr>
            </w:pPr>
          </w:p>
          <w:p w14:paraId="7184ABAA" w14:textId="77777777" w:rsidR="006229BA" w:rsidRPr="004553EB" w:rsidRDefault="006229BA" w:rsidP="00CA36CB">
            <w:pPr>
              <w:ind w:left="100" w:right="100"/>
              <w:jc w:val="right"/>
              <w:rPr>
                <w:rFonts w:ascii="Century" w:eastAsia="ＭＳ 明朝" w:hAnsi="Century" w:cs="Times New Roman"/>
                <w:color w:val="000000"/>
                <w:kern w:val="0"/>
                <w:sz w:val="24"/>
                <w:szCs w:val="24"/>
              </w:rPr>
            </w:pPr>
          </w:p>
          <w:p w14:paraId="09BA9704" w14:textId="77777777" w:rsidR="006229BA" w:rsidRPr="004553EB" w:rsidRDefault="006229BA" w:rsidP="00CA36CB">
            <w:pPr>
              <w:ind w:leftChars="38" w:left="79" w:right="100"/>
              <w:jc w:val="right"/>
              <w:rPr>
                <w:rFonts w:ascii="Century" w:eastAsia="ＭＳ 明朝" w:hAnsi="Century" w:cs="Times New Roman"/>
                <w:color w:val="000000"/>
                <w:kern w:val="0"/>
                <w:sz w:val="24"/>
                <w:szCs w:val="24"/>
              </w:rPr>
            </w:pPr>
          </w:p>
        </w:tc>
        <w:tc>
          <w:tcPr>
            <w:tcW w:w="659" w:type="pct"/>
          </w:tcPr>
          <w:p w14:paraId="56402A7A" w14:textId="77777777" w:rsidR="006229BA" w:rsidRPr="004553EB" w:rsidRDefault="006229BA" w:rsidP="00CA36CB">
            <w:pPr>
              <w:ind w:left="100" w:right="100"/>
              <w:jc w:val="right"/>
              <w:rPr>
                <w:rFonts w:ascii="Century" w:eastAsia="ＭＳ 明朝" w:hAnsi="Century" w:cs="Times New Roman"/>
                <w:color w:val="000000"/>
                <w:kern w:val="0"/>
                <w:sz w:val="24"/>
                <w:szCs w:val="24"/>
              </w:rPr>
            </w:pPr>
          </w:p>
          <w:p w14:paraId="76AA62BC" w14:textId="77777777" w:rsidR="006229BA" w:rsidRPr="004553EB" w:rsidRDefault="006229BA" w:rsidP="00CA36CB">
            <w:pPr>
              <w:ind w:left="100" w:right="100"/>
              <w:jc w:val="right"/>
              <w:rPr>
                <w:rFonts w:ascii="Century" w:eastAsia="ＭＳ 明朝" w:hAnsi="Century" w:cs="Times New Roman"/>
                <w:color w:val="000000"/>
                <w:kern w:val="0"/>
                <w:sz w:val="24"/>
                <w:szCs w:val="24"/>
              </w:rPr>
            </w:pPr>
          </w:p>
          <w:p w14:paraId="019AAD07" w14:textId="77777777" w:rsidR="006229BA" w:rsidRPr="004553EB" w:rsidRDefault="006229BA" w:rsidP="00CA36CB">
            <w:pPr>
              <w:ind w:leftChars="34" w:left="71" w:right="100"/>
              <w:jc w:val="right"/>
              <w:rPr>
                <w:rFonts w:ascii="Century" w:eastAsia="ＭＳ 明朝" w:hAnsi="Century" w:cs="Times New Roman"/>
                <w:color w:val="000000"/>
                <w:kern w:val="0"/>
                <w:sz w:val="24"/>
                <w:szCs w:val="24"/>
              </w:rPr>
            </w:pPr>
          </w:p>
        </w:tc>
        <w:tc>
          <w:tcPr>
            <w:tcW w:w="659" w:type="pct"/>
          </w:tcPr>
          <w:p w14:paraId="25EC9A38" w14:textId="77777777" w:rsidR="006229BA" w:rsidRPr="004553EB" w:rsidRDefault="006229BA" w:rsidP="00CA36CB">
            <w:pPr>
              <w:ind w:left="100" w:right="100"/>
              <w:jc w:val="right"/>
              <w:rPr>
                <w:rFonts w:ascii="Century" w:eastAsia="ＭＳ 明朝" w:hAnsi="Century" w:cs="Times New Roman"/>
                <w:color w:val="000000"/>
                <w:kern w:val="0"/>
                <w:sz w:val="24"/>
                <w:szCs w:val="24"/>
              </w:rPr>
            </w:pPr>
          </w:p>
          <w:p w14:paraId="00E5246D" w14:textId="77777777" w:rsidR="006229BA" w:rsidRPr="004553EB" w:rsidRDefault="006229BA" w:rsidP="00CA36CB">
            <w:pPr>
              <w:ind w:left="100" w:right="100"/>
              <w:jc w:val="right"/>
              <w:rPr>
                <w:rFonts w:ascii="Century" w:eastAsia="ＭＳ 明朝" w:hAnsi="Century" w:cs="Times New Roman"/>
                <w:color w:val="000000"/>
                <w:kern w:val="0"/>
                <w:sz w:val="24"/>
                <w:szCs w:val="24"/>
              </w:rPr>
            </w:pPr>
          </w:p>
          <w:p w14:paraId="71B30C8D" w14:textId="77777777" w:rsidR="006229BA" w:rsidRPr="004553EB" w:rsidRDefault="006229BA" w:rsidP="00CA36CB">
            <w:pPr>
              <w:ind w:right="100"/>
              <w:jc w:val="right"/>
              <w:rPr>
                <w:rFonts w:ascii="Century" w:eastAsia="ＭＳ 明朝" w:hAnsi="Century" w:cs="Times New Roman"/>
                <w:color w:val="000000"/>
                <w:kern w:val="0"/>
                <w:sz w:val="24"/>
                <w:szCs w:val="24"/>
              </w:rPr>
            </w:pPr>
          </w:p>
        </w:tc>
        <w:tc>
          <w:tcPr>
            <w:tcW w:w="520" w:type="pct"/>
          </w:tcPr>
          <w:p w14:paraId="7CF56017" w14:textId="77777777" w:rsidR="006229BA" w:rsidRPr="004553EB" w:rsidRDefault="006229BA" w:rsidP="00CA36CB">
            <w:pPr>
              <w:ind w:left="100" w:right="100"/>
              <w:jc w:val="right"/>
              <w:rPr>
                <w:rFonts w:ascii="Century" w:eastAsia="ＭＳ 明朝" w:hAnsi="Century" w:cs="Times New Roman"/>
                <w:color w:val="000000"/>
                <w:kern w:val="0"/>
                <w:sz w:val="24"/>
                <w:szCs w:val="24"/>
              </w:rPr>
            </w:pPr>
          </w:p>
          <w:p w14:paraId="6C743E7A" w14:textId="77777777" w:rsidR="006229BA" w:rsidRPr="004553EB" w:rsidRDefault="006229BA" w:rsidP="00CA36CB">
            <w:pPr>
              <w:ind w:left="100" w:right="100"/>
              <w:jc w:val="right"/>
              <w:rPr>
                <w:rFonts w:ascii="Century" w:eastAsia="ＭＳ 明朝" w:hAnsi="Century" w:cs="Times New Roman"/>
                <w:color w:val="000000"/>
                <w:kern w:val="0"/>
                <w:sz w:val="24"/>
                <w:szCs w:val="24"/>
              </w:rPr>
            </w:pPr>
          </w:p>
          <w:p w14:paraId="428DAC5B" w14:textId="77777777" w:rsidR="006229BA" w:rsidRPr="004553EB" w:rsidRDefault="006229BA" w:rsidP="00CA36CB">
            <w:pPr>
              <w:ind w:right="100"/>
              <w:jc w:val="right"/>
              <w:rPr>
                <w:rFonts w:ascii="Century" w:eastAsia="ＭＳ 明朝" w:hAnsi="Century" w:cs="Times New Roman"/>
                <w:color w:val="000000"/>
                <w:kern w:val="0"/>
                <w:sz w:val="24"/>
                <w:szCs w:val="24"/>
              </w:rPr>
            </w:pPr>
          </w:p>
        </w:tc>
      </w:tr>
      <w:tr w:rsidR="006229BA" w:rsidRPr="004553EB" w14:paraId="1276339F" w14:textId="77777777" w:rsidTr="00CA36CB">
        <w:trPr>
          <w:trHeight w:val="284"/>
        </w:trPr>
        <w:tc>
          <w:tcPr>
            <w:tcW w:w="2372" w:type="pct"/>
          </w:tcPr>
          <w:p w14:paraId="0F34E3D1" w14:textId="77777777" w:rsidR="006229BA" w:rsidRPr="004553EB" w:rsidRDefault="006229BA" w:rsidP="00CA36CB">
            <w:pPr>
              <w:spacing w:line="0" w:lineRule="atLeast"/>
              <w:ind w:left="100" w:right="100"/>
              <w:jc w:val="center"/>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合計</w:t>
            </w:r>
          </w:p>
        </w:tc>
        <w:tc>
          <w:tcPr>
            <w:tcW w:w="790" w:type="pct"/>
          </w:tcPr>
          <w:p w14:paraId="7B1481A5" w14:textId="77777777" w:rsidR="006229BA" w:rsidRPr="004553EB" w:rsidRDefault="006229BA" w:rsidP="00CA36CB">
            <w:pPr>
              <w:spacing w:line="0" w:lineRule="atLeast"/>
              <w:ind w:left="100" w:right="100"/>
              <w:jc w:val="right"/>
              <w:rPr>
                <w:rFonts w:ascii="Century" w:eastAsia="ＭＳ 明朝" w:hAnsi="Century" w:cs="Times New Roman"/>
                <w:color w:val="000000"/>
                <w:kern w:val="0"/>
                <w:sz w:val="24"/>
                <w:szCs w:val="24"/>
              </w:rPr>
            </w:pPr>
          </w:p>
        </w:tc>
        <w:tc>
          <w:tcPr>
            <w:tcW w:w="659" w:type="pct"/>
          </w:tcPr>
          <w:p w14:paraId="5CBE8409" w14:textId="77777777" w:rsidR="006229BA" w:rsidRPr="004553EB" w:rsidRDefault="006229BA" w:rsidP="00CA36CB">
            <w:pPr>
              <w:spacing w:line="0" w:lineRule="atLeast"/>
              <w:ind w:left="100" w:right="100"/>
              <w:jc w:val="right"/>
              <w:rPr>
                <w:rFonts w:ascii="Century" w:eastAsia="ＭＳ 明朝" w:hAnsi="Century" w:cs="Times New Roman"/>
                <w:color w:val="000000"/>
                <w:kern w:val="0"/>
                <w:sz w:val="24"/>
                <w:szCs w:val="24"/>
              </w:rPr>
            </w:pPr>
          </w:p>
        </w:tc>
        <w:tc>
          <w:tcPr>
            <w:tcW w:w="659" w:type="pct"/>
          </w:tcPr>
          <w:p w14:paraId="13DC3918" w14:textId="77777777" w:rsidR="006229BA" w:rsidRPr="004553EB" w:rsidRDefault="006229BA" w:rsidP="00CA36CB">
            <w:pPr>
              <w:spacing w:line="0" w:lineRule="atLeast"/>
              <w:ind w:left="100" w:right="100"/>
              <w:jc w:val="right"/>
              <w:rPr>
                <w:rFonts w:ascii="Century" w:eastAsia="ＭＳ 明朝" w:hAnsi="Century" w:cs="Times New Roman"/>
                <w:color w:val="000000"/>
                <w:kern w:val="0"/>
                <w:sz w:val="24"/>
                <w:szCs w:val="24"/>
              </w:rPr>
            </w:pPr>
          </w:p>
        </w:tc>
        <w:tc>
          <w:tcPr>
            <w:tcW w:w="520" w:type="pct"/>
          </w:tcPr>
          <w:p w14:paraId="02870FCF" w14:textId="77777777" w:rsidR="006229BA" w:rsidRPr="004553EB" w:rsidRDefault="006229BA" w:rsidP="00CA36CB">
            <w:pPr>
              <w:spacing w:line="0" w:lineRule="atLeast"/>
              <w:ind w:left="100" w:right="100"/>
              <w:jc w:val="right"/>
              <w:rPr>
                <w:rFonts w:ascii="Century" w:eastAsia="ＭＳ 明朝" w:hAnsi="Century" w:cs="Times New Roman"/>
                <w:color w:val="000000"/>
                <w:kern w:val="0"/>
                <w:sz w:val="24"/>
                <w:szCs w:val="24"/>
              </w:rPr>
            </w:pPr>
          </w:p>
        </w:tc>
      </w:tr>
    </w:tbl>
    <w:p w14:paraId="5BA70FD0" w14:textId="77777777" w:rsidR="006229BA" w:rsidRPr="004553EB" w:rsidRDefault="006229BA" w:rsidP="006229BA">
      <w:pPr>
        <w:spacing w:line="0" w:lineRule="atLeast"/>
        <w:ind w:left="720" w:hanging="720"/>
        <w:rPr>
          <w:rFonts w:ascii="Century" w:eastAsia="ＭＳ 明朝" w:hAnsi="Century" w:cs="Times New Roman"/>
          <w:color w:val="000000"/>
          <w:sz w:val="24"/>
          <w:szCs w:val="24"/>
        </w:rPr>
      </w:pPr>
      <w:r w:rsidRPr="004553EB">
        <w:rPr>
          <w:rFonts w:ascii="Century" w:eastAsia="ＭＳ 明朝" w:hAnsi="Century" w:cs="Times New Roman"/>
          <w:color w:val="000000"/>
          <w:kern w:val="0"/>
          <w:sz w:val="24"/>
          <w:szCs w:val="24"/>
        </w:rPr>
        <w:t>（注）</w:t>
      </w:r>
      <w:r w:rsidRPr="004553EB">
        <w:rPr>
          <w:rFonts w:ascii="Century" w:eastAsia="ＭＳ 明朝" w:hAnsi="Century" w:cs="Times New Roman"/>
          <w:color w:val="000000"/>
          <w:sz w:val="24"/>
          <w:szCs w:val="24"/>
        </w:rPr>
        <w:t>事業の一部を委託して実施する場合は、区分ごとに事業費の欄にその委託費</w:t>
      </w:r>
    </w:p>
    <w:p w14:paraId="3316801F" w14:textId="77777777" w:rsidR="006229BA" w:rsidRPr="004553EB" w:rsidRDefault="006229BA" w:rsidP="006229BA">
      <w:pPr>
        <w:spacing w:line="0" w:lineRule="atLeast"/>
        <w:ind w:leftChars="100" w:left="209" w:firstLineChars="100" w:firstLine="239"/>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の額を括弧書きで記載するとともに、その委託先を備考の欄に記載すること。</w:t>
      </w:r>
    </w:p>
    <w:p w14:paraId="013DEBC6" w14:textId="77777777" w:rsidR="006229BA" w:rsidRPr="004553EB" w:rsidRDefault="006229BA" w:rsidP="006229BA">
      <w:pPr>
        <w:spacing w:line="0" w:lineRule="atLeast"/>
        <w:rPr>
          <w:rFonts w:ascii="Century" w:eastAsia="ＭＳ 明朝" w:hAnsi="Century" w:cs="Times New Roman"/>
          <w:color w:val="000000"/>
          <w:sz w:val="24"/>
          <w:szCs w:val="24"/>
        </w:rPr>
      </w:pPr>
    </w:p>
    <w:p w14:paraId="3F8ABB7C" w14:textId="77777777" w:rsidR="006229BA" w:rsidRPr="004553EB" w:rsidRDefault="006229BA" w:rsidP="006229BA">
      <w:pPr>
        <w:spacing w:line="0" w:lineRule="atLeast"/>
        <w:rPr>
          <w:rFonts w:ascii="Century" w:eastAsia="ＭＳ 明朝" w:hAnsi="Century" w:cs="Times New Roman"/>
          <w:color w:val="000000"/>
          <w:sz w:val="24"/>
          <w:szCs w:val="24"/>
        </w:rPr>
      </w:pPr>
    </w:p>
    <w:p w14:paraId="4847527F" w14:textId="77777777" w:rsidR="006229BA" w:rsidRPr="004553EB" w:rsidRDefault="006229BA" w:rsidP="006229BA">
      <w:pPr>
        <w:spacing w:line="0" w:lineRule="atLeast"/>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４　事業実施期間</w:t>
      </w:r>
    </w:p>
    <w:p w14:paraId="7334BE41" w14:textId="47AE1A21" w:rsidR="006229BA" w:rsidRPr="004553EB" w:rsidRDefault="006229BA" w:rsidP="006229BA">
      <w:pPr>
        <w:spacing w:line="0" w:lineRule="atLeast"/>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 xml:space="preserve">（１）事業着手年月日　　　</w:t>
      </w:r>
      <w:r w:rsidR="00047122">
        <w:rPr>
          <w:rFonts w:ascii="Century" w:eastAsia="ＭＳ 明朝" w:hAnsi="Century" w:cs="Times New Roman" w:hint="eastAsia"/>
          <w:color w:val="000000"/>
          <w:sz w:val="24"/>
          <w:szCs w:val="24"/>
        </w:rPr>
        <w:t>2020</w:t>
      </w:r>
      <w:r w:rsidRPr="004553EB">
        <w:rPr>
          <w:rFonts w:ascii="Century" w:eastAsia="ＭＳ 明朝" w:hAnsi="Century" w:cs="Times New Roman"/>
          <w:color w:val="000000"/>
          <w:sz w:val="24"/>
          <w:szCs w:val="24"/>
        </w:rPr>
        <w:t>年　　月　　日</w:t>
      </w:r>
    </w:p>
    <w:p w14:paraId="4973C7F0" w14:textId="7F1E06DD" w:rsidR="006229BA" w:rsidRPr="004553EB" w:rsidRDefault="006229BA" w:rsidP="006229BA">
      <w:pPr>
        <w:spacing w:line="0" w:lineRule="atLeast"/>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 xml:space="preserve">（２）事業完了予定年月日　</w:t>
      </w:r>
      <w:r w:rsidR="00047122">
        <w:rPr>
          <w:rFonts w:ascii="Century" w:eastAsia="ＭＳ 明朝" w:hAnsi="Century" w:cs="Times New Roman" w:hint="eastAsia"/>
          <w:color w:val="000000"/>
          <w:sz w:val="24"/>
          <w:szCs w:val="24"/>
        </w:rPr>
        <w:t>2020</w:t>
      </w:r>
      <w:r w:rsidRPr="004553EB">
        <w:rPr>
          <w:rFonts w:ascii="Century" w:eastAsia="ＭＳ 明朝" w:hAnsi="Century" w:cs="Times New Roman"/>
          <w:color w:val="000000"/>
          <w:sz w:val="24"/>
          <w:szCs w:val="24"/>
        </w:rPr>
        <w:t>年　　月　　日</w:t>
      </w:r>
    </w:p>
    <w:p w14:paraId="79CA13A2" w14:textId="77777777" w:rsidR="006229BA" w:rsidRPr="004553EB" w:rsidRDefault="006229BA" w:rsidP="006229BA">
      <w:pPr>
        <w:spacing w:line="0" w:lineRule="atLeast"/>
        <w:rPr>
          <w:rFonts w:ascii="Century" w:eastAsia="ＭＳ 明朝" w:hAnsi="Century" w:cs="Times New Roman"/>
          <w:color w:val="000000"/>
          <w:sz w:val="24"/>
          <w:szCs w:val="24"/>
        </w:rPr>
      </w:pPr>
    </w:p>
    <w:p w14:paraId="586018B3" w14:textId="77777777" w:rsidR="006229BA" w:rsidRPr="004553EB" w:rsidRDefault="006229BA" w:rsidP="006229BA">
      <w:pPr>
        <w:adjustRightInd w:val="0"/>
        <w:spacing w:line="0" w:lineRule="atLeast"/>
        <w:jc w:val="left"/>
        <w:textAlignment w:val="baseline"/>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５　添付書類</w:t>
      </w:r>
    </w:p>
    <w:p w14:paraId="79A065C3" w14:textId="77777777" w:rsidR="006229BA" w:rsidRPr="004553EB" w:rsidRDefault="006229BA" w:rsidP="006229BA">
      <w:pPr>
        <w:spacing w:line="0" w:lineRule="atLeast"/>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（１）定款</w:t>
      </w:r>
    </w:p>
    <w:p w14:paraId="196CE8C5" w14:textId="77777777" w:rsidR="006229BA" w:rsidRPr="004553EB" w:rsidRDefault="006229BA" w:rsidP="006229BA">
      <w:pPr>
        <w:spacing w:line="0" w:lineRule="atLeast"/>
        <w:rPr>
          <w:rFonts w:ascii="Century" w:eastAsia="ＭＳ 明朝" w:hAnsi="Century" w:cs="Times New Roman"/>
          <w:color w:val="000000"/>
          <w:sz w:val="24"/>
          <w:szCs w:val="24"/>
        </w:rPr>
      </w:pPr>
      <w:r w:rsidRPr="004553EB">
        <w:rPr>
          <w:rFonts w:ascii="Century" w:eastAsia="ＭＳ 明朝" w:hAnsi="Century" w:cs="Times New Roman"/>
          <w:color w:val="000000"/>
          <w:kern w:val="0"/>
          <w:sz w:val="24"/>
          <w:szCs w:val="24"/>
        </w:rPr>
        <w:t>（２）最近時点の業務報告書及び業務計画書</w:t>
      </w:r>
      <w:r w:rsidRPr="004553EB">
        <w:rPr>
          <w:rFonts w:ascii="Century" w:eastAsia="ＭＳ 明朝" w:hAnsi="Century" w:cs="Times New Roman"/>
          <w:color w:val="000000"/>
          <w:sz w:val="24"/>
          <w:szCs w:val="24"/>
        </w:rPr>
        <w:br w:type="page"/>
      </w:r>
    </w:p>
    <w:p w14:paraId="022A9C05" w14:textId="77777777" w:rsidR="006229BA" w:rsidRPr="0030067A" w:rsidRDefault="006229BA" w:rsidP="006229BA">
      <w:pPr>
        <w:rPr>
          <w:rFonts w:ascii="ＭＳ 明朝" w:eastAsia="ＭＳ 明朝" w:hAnsi="ＭＳ 明朝" w:cs="Times New Roman"/>
          <w:color w:val="000000"/>
          <w:sz w:val="24"/>
          <w:szCs w:val="24"/>
        </w:rPr>
        <w:sectPr w:rsidR="006229BA" w:rsidRPr="0030067A" w:rsidSect="00CA36CB">
          <w:headerReference w:type="default" r:id="rId8"/>
          <w:footerReference w:type="even" r:id="rId9"/>
          <w:footerReference w:type="default" r:id="rId10"/>
          <w:footerReference w:type="first" r:id="rId11"/>
          <w:pgSz w:w="11906" w:h="16838" w:code="9"/>
          <w:pgMar w:top="1418" w:right="1418" w:bottom="1418" w:left="1418" w:header="851" w:footer="454" w:gutter="0"/>
          <w:cols w:space="425"/>
          <w:docGrid w:type="linesAndChars" w:linePitch="378" w:charSpace="-270"/>
        </w:sectPr>
      </w:pPr>
    </w:p>
    <w:p w14:paraId="37B0261D" w14:textId="6B972A4D" w:rsidR="006229BA" w:rsidRPr="004553EB" w:rsidRDefault="006229BA" w:rsidP="006229BA">
      <w:pPr>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lastRenderedPageBreak/>
        <w:t>別紙様式第</w:t>
      </w:r>
      <w:r w:rsidR="004553EB" w:rsidRPr="004553EB">
        <w:rPr>
          <w:rFonts w:ascii="Century" w:eastAsia="ＭＳ 明朝" w:hAnsi="Century" w:cs="Times New Roman"/>
          <w:color w:val="000000"/>
          <w:sz w:val="24"/>
          <w:szCs w:val="24"/>
        </w:rPr>
        <w:t>1</w:t>
      </w:r>
      <w:r w:rsidRPr="004553EB">
        <w:rPr>
          <w:rFonts w:ascii="Century" w:eastAsia="ＭＳ 明朝" w:hAnsi="Century" w:cs="Times New Roman"/>
          <w:color w:val="000000"/>
          <w:sz w:val="24"/>
          <w:szCs w:val="24"/>
        </w:rPr>
        <w:t>号の別添</w:t>
      </w:r>
    </w:p>
    <w:p w14:paraId="7BB2E626" w14:textId="77777777" w:rsidR="006229BA" w:rsidRPr="004553EB" w:rsidRDefault="006229BA" w:rsidP="006229BA">
      <w:pPr>
        <w:rPr>
          <w:rFonts w:ascii="Century" w:eastAsia="ＭＳ 明朝" w:hAnsi="Century" w:cs="Times New Roman"/>
          <w:color w:val="000000"/>
          <w:sz w:val="24"/>
          <w:szCs w:val="24"/>
        </w:rPr>
      </w:pPr>
    </w:p>
    <w:p w14:paraId="193438D1" w14:textId="150E6A6A" w:rsidR="006229BA" w:rsidRPr="004553EB" w:rsidRDefault="00047122" w:rsidP="006229BA">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sz w:val="24"/>
          <w:szCs w:val="24"/>
        </w:rPr>
        <w:t>2020</w:t>
      </w:r>
      <w:r w:rsidR="006229BA" w:rsidRPr="004553EB">
        <w:rPr>
          <w:rFonts w:ascii="Century" w:eastAsia="ＭＳ 明朝" w:hAnsi="Century" w:cs="Times New Roman"/>
          <w:color w:val="000000"/>
          <w:sz w:val="24"/>
          <w:szCs w:val="24"/>
        </w:rPr>
        <w:t>年度生乳需給調整緊急支援事業</w:t>
      </w:r>
      <w:r w:rsidR="003A1EB5" w:rsidRPr="004553EB">
        <w:rPr>
          <w:rFonts w:ascii="Century" w:eastAsia="ＭＳ 明朝" w:hAnsi="Century" w:cs="Times New Roman"/>
          <w:color w:val="000000"/>
          <w:sz w:val="24"/>
          <w:szCs w:val="24"/>
        </w:rPr>
        <w:t>（牛乳等消費拡大対策支援事業）</w:t>
      </w:r>
      <w:r w:rsidR="006229BA" w:rsidRPr="004553EB">
        <w:rPr>
          <w:rFonts w:ascii="Century" w:eastAsia="ＭＳ 明朝" w:hAnsi="Century" w:cs="Times New Roman"/>
          <w:color w:val="000000"/>
          <w:sz w:val="24"/>
          <w:szCs w:val="24"/>
        </w:rPr>
        <w:t>実施計画</w:t>
      </w:r>
    </w:p>
    <w:p w14:paraId="03746AE5" w14:textId="77777777" w:rsidR="006229BA" w:rsidRPr="004553EB" w:rsidRDefault="006229BA" w:rsidP="006229BA">
      <w:pPr>
        <w:rPr>
          <w:rFonts w:ascii="Century" w:eastAsia="ＭＳ 明朝" w:hAnsi="Century" w:cs="Times New Roman"/>
          <w:color w:val="000000"/>
          <w:sz w:val="24"/>
          <w:szCs w:val="24"/>
        </w:rPr>
      </w:pPr>
    </w:p>
    <w:p w14:paraId="243572D0" w14:textId="1F7250C3" w:rsidR="006229BA" w:rsidRPr="004553EB" w:rsidRDefault="004553EB" w:rsidP="006229BA">
      <w:pPr>
        <w:ind w:rightChars="60" w:right="126"/>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１</w:t>
      </w:r>
      <w:r w:rsidR="006229BA" w:rsidRPr="004553EB">
        <w:rPr>
          <w:rFonts w:ascii="Century" w:eastAsia="ＭＳ 明朝" w:hAnsi="Century" w:cs="Times New Roman"/>
          <w:color w:val="000000"/>
          <w:sz w:val="24"/>
          <w:szCs w:val="24"/>
        </w:rPr>
        <w:t xml:space="preserve">　</w:t>
      </w:r>
      <w:r w:rsidR="003A1EB5" w:rsidRPr="004553EB">
        <w:rPr>
          <w:rFonts w:ascii="Century" w:eastAsia="ＭＳ 明朝" w:hAnsi="Century" w:cs="Times New Roman"/>
          <w:color w:val="000000"/>
          <w:sz w:val="24"/>
          <w:szCs w:val="24"/>
        </w:rPr>
        <w:t>牛乳等消費拡大対策</w:t>
      </w:r>
    </w:p>
    <w:p w14:paraId="0207B921" w14:textId="32BF079C" w:rsidR="006229BA" w:rsidRPr="004553EB" w:rsidRDefault="006229BA" w:rsidP="0030067A">
      <w:pPr>
        <w:ind w:rightChars="60" w:right="126"/>
        <w:jc w:val="right"/>
        <w:rPr>
          <w:rFonts w:ascii="Century" w:eastAsia="ＭＳ 明朝" w:hAnsi="Century" w:cs="Times New Roman"/>
          <w:color w:val="000000"/>
          <w:kern w:val="0"/>
          <w:sz w:val="24"/>
          <w:szCs w:val="24"/>
        </w:rPr>
      </w:pPr>
      <w:r w:rsidRPr="004553EB">
        <w:rPr>
          <w:rFonts w:ascii="Century" w:eastAsia="ＭＳ 明朝" w:hAnsi="Century" w:cs="Times New Roman"/>
          <w:color w:val="000000"/>
          <w:sz w:val="24"/>
          <w:szCs w:val="24"/>
        </w:rPr>
        <w:t>（単位：</w:t>
      </w:r>
      <w:r w:rsidR="0020430D" w:rsidRPr="004553EB">
        <w:rPr>
          <w:rFonts w:ascii="Century" w:eastAsia="ＭＳ 明朝" w:hAnsi="Century" w:cs="Times New Roman"/>
          <w:color w:val="000000"/>
          <w:sz w:val="24"/>
          <w:szCs w:val="24"/>
        </w:rPr>
        <w:t>㍑</w:t>
      </w:r>
      <w:r w:rsidRPr="004553EB">
        <w:rPr>
          <w:rFonts w:ascii="Century" w:eastAsia="ＭＳ 明朝" w:hAnsi="Century" w:cs="Times New Roman"/>
          <w:color w:val="000000"/>
          <w:sz w:val="24"/>
          <w:szCs w:val="24"/>
        </w:rPr>
        <w:t>、円）</w:t>
      </w:r>
    </w:p>
    <w:tbl>
      <w:tblPr>
        <w:tblStyle w:val="1"/>
        <w:tblW w:w="4968" w:type="pct"/>
        <w:tblInd w:w="108" w:type="dxa"/>
        <w:tblLook w:val="04A0" w:firstRow="1" w:lastRow="0" w:firstColumn="1" w:lastColumn="0" w:noHBand="0" w:noVBand="1"/>
      </w:tblPr>
      <w:tblGrid>
        <w:gridCol w:w="1313"/>
        <w:gridCol w:w="3047"/>
        <w:gridCol w:w="1237"/>
        <w:gridCol w:w="1237"/>
        <w:gridCol w:w="1232"/>
        <w:gridCol w:w="1232"/>
        <w:gridCol w:w="1482"/>
        <w:gridCol w:w="1482"/>
        <w:gridCol w:w="1640"/>
      </w:tblGrid>
      <w:tr w:rsidR="00104F27" w:rsidRPr="004553EB" w14:paraId="4F03FE1C" w14:textId="77777777" w:rsidTr="00104F27">
        <w:trPr>
          <w:trHeight w:val="318"/>
        </w:trPr>
        <w:tc>
          <w:tcPr>
            <w:tcW w:w="472" w:type="pct"/>
            <w:vMerge w:val="restart"/>
            <w:vAlign w:val="center"/>
          </w:tcPr>
          <w:p w14:paraId="7D55E5C6" w14:textId="03653E4C" w:rsidR="00104F27" w:rsidRPr="004553EB" w:rsidRDefault="00104F27" w:rsidP="0030067A">
            <w:pPr>
              <w:ind w:leftChars="-103" w:left="-2" w:rightChars="-82" w:right="-172" w:hangingChars="89" w:hanging="214"/>
              <w:jc w:val="center"/>
              <w:rPr>
                <w:color w:val="000000"/>
                <w:sz w:val="24"/>
                <w:szCs w:val="24"/>
              </w:rPr>
            </w:pPr>
            <w:r w:rsidRPr="004553EB">
              <w:rPr>
                <w:color w:val="000000"/>
                <w:sz w:val="24"/>
                <w:szCs w:val="24"/>
              </w:rPr>
              <w:t>都道府県名</w:t>
            </w:r>
          </w:p>
        </w:tc>
        <w:tc>
          <w:tcPr>
            <w:tcW w:w="1096" w:type="pct"/>
            <w:vMerge w:val="restart"/>
          </w:tcPr>
          <w:p w14:paraId="4F3FDAF3" w14:textId="77777777" w:rsidR="00104F27" w:rsidRPr="004553EB" w:rsidRDefault="00104F27" w:rsidP="00CA36CB">
            <w:pPr>
              <w:jc w:val="center"/>
              <w:rPr>
                <w:color w:val="000000"/>
                <w:sz w:val="24"/>
                <w:szCs w:val="24"/>
              </w:rPr>
            </w:pPr>
            <w:r w:rsidRPr="004553EB">
              <w:rPr>
                <w:color w:val="000000"/>
                <w:sz w:val="24"/>
                <w:szCs w:val="24"/>
              </w:rPr>
              <w:t>提供先</w:t>
            </w:r>
          </w:p>
          <w:p w14:paraId="613BF8EB" w14:textId="7CDCDADE" w:rsidR="00104F27" w:rsidRPr="004553EB" w:rsidRDefault="00104F27" w:rsidP="00CA36CB">
            <w:pPr>
              <w:jc w:val="center"/>
              <w:rPr>
                <w:color w:val="000000"/>
                <w:sz w:val="24"/>
                <w:szCs w:val="24"/>
              </w:rPr>
            </w:pPr>
            <w:r w:rsidRPr="004553EB">
              <w:rPr>
                <w:color w:val="000000"/>
                <w:sz w:val="24"/>
                <w:szCs w:val="24"/>
              </w:rPr>
              <w:t>医療・福祉施設等名</w:t>
            </w:r>
          </w:p>
        </w:tc>
        <w:tc>
          <w:tcPr>
            <w:tcW w:w="445" w:type="pct"/>
            <w:vMerge w:val="restart"/>
            <w:vAlign w:val="center"/>
          </w:tcPr>
          <w:p w14:paraId="18472AB0" w14:textId="418688D4" w:rsidR="00104F27" w:rsidRPr="004553EB" w:rsidRDefault="00104F27" w:rsidP="00CA36CB">
            <w:pPr>
              <w:jc w:val="center"/>
              <w:rPr>
                <w:color w:val="000000"/>
                <w:sz w:val="24"/>
                <w:szCs w:val="24"/>
              </w:rPr>
            </w:pPr>
            <w:r w:rsidRPr="004553EB">
              <w:rPr>
                <w:color w:val="000000"/>
                <w:sz w:val="24"/>
                <w:szCs w:val="24"/>
              </w:rPr>
              <w:t>品目名</w:t>
            </w:r>
          </w:p>
        </w:tc>
        <w:tc>
          <w:tcPr>
            <w:tcW w:w="445" w:type="pct"/>
            <w:vMerge w:val="restart"/>
            <w:vAlign w:val="center"/>
          </w:tcPr>
          <w:p w14:paraId="2D459413" w14:textId="77777777" w:rsidR="00104F27" w:rsidRPr="004553EB" w:rsidRDefault="00104F27" w:rsidP="003A1EB5">
            <w:pPr>
              <w:jc w:val="center"/>
              <w:rPr>
                <w:color w:val="000000"/>
                <w:sz w:val="24"/>
                <w:szCs w:val="24"/>
              </w:rPr>
            </w:pPr>
            <w:r w:rsidRPr="004553EB">
              <w:rPr>
                <w:color w:val="000000"/>
                <w:sz w:val="24"/>
                <w:szCs w:val="24"/>
              </w:rPr>
              <w:t>数量</w:t>
            </w:r>
          </w:p>
          <w:p w14:paraId="35B176D7" w14:textId="385D18DD" w:rsidR="00104F27" w:rsidRPr="004553EB" w:rsidRDefault="00104F27" w:rsidP="003A1EB5">
            <w:pPr>
              <w:jc w:val="center"/>
              <w:rPr>
                <w:color w:val="000000"/>
                <w:sz w:val="24"/>
                <w:szCs w:val="24"/>
              </w:rPr>
            </w:pPr>
            <w:r w:rsidRPr="004553EB">
              <w:rPr>
                <w:rFonts w:ascii="ＭＳ 明朝" w:hAnsi="ＭＳ 明朝" w:cs="ＭＳ 明朝" w:hint="eastAsia"/>
                <w:color w:val="000000"/>
                <w:sz w:val="24"/>
                <w:szCs w:val="24"/>
              </w:rPr>
              <w:t>①</w:t>
            </w:r>
          </w:p>
        </w:tc>
        <w:tc>
          <w:tcPr>
            <w:tcW w:w="443" w:type="pct"/>
            <w:vMerge w:val="restart"/>
            <w:vAlign w:val="center"/>
          </w:tcPr>
          <w:p w14:paraId="7538C0D3" w14:textId="77777777" w:rsidR="00104F27" w:rsidRPr="004553EB" w:rsidRDefault="00104F27" w:rsidP="00CA36CB">
            <w:pPr>
              <w:jc w:val="center"/>
              <w:rPr>
                <w:color w:val="000000"/>
                <w:sz w:val="24"/>
                <w:szCs w:val="24"/>
              </w:rPr>
            </w:pPr>
            <w:r w:rsidRPr="004553EB">
              <w:rPr>
                <w:color w:val="000000"/>
                <w:sz w:val="24"/>
                <w:szCs w:val="24"/>
              </w:rPr>
              <w:t>単価</w:t>
            </w:r>
          </w:p>
          <w:p w14:paraId="40C43552" w14:textId="7593FDC9" w:rsidR="00104F27" w:rsidRPr="004553EB" w:rsidRDefault="00104F27" w:rsidP="00CA36CB">
            <w:pPr>
              <w:jc w:val="center"/>
              <w:rPr>
                <w:color w:val="000000"/>
                <w:sz w:val="24"/>
                <w:szCs w:val="24"/>
              </w:rPr>
            </w:pPr>
            <w:r w:rsidRPr="004553EB">
              <w:rPr>
                <w:rFonts w:ascii="ＭＳ 明朝" w:hAnsi="ＭＳ 明朝" w:cs="ＭＳ 明朝" w:hint="eastAsia"/>
                <w:color w:val="000000"/>
                <w:sz w:val="24"/>
                <w:szCs w:val="24"/>
              </w:rPr>
              <w:t>②</w:t>
            </w:r>
          </w:p>
        </w:tc>
        <w:tc>
          <w:tcPr>
            <w:tcW w:w="443" w:type="pct"/>
            <w:vMerge w:val="restart"/>
            <w:vAlign w:val="center"/>
          </w:tcPr>
          <w:p w14:paraId="31F16C03" w14:textId="35D64964" w:rsidR="00104F27" w:rsidRPr="004553EB" w:rsidRDefault="00104F27" w:rsidP="00CA36CB">
            <w:pPr>
              <w:jc w:val="center"/>
              <w:rPr>
                <w:color w:val="000000"/>
                <w:sz w:val="24"/>
                <w:szCs w:val="24"/>
              </w:rPr>
            </w:pPr>
            <w:r w:rsidRPr="004553EB">
              <w:rPr>
                <w:color w:val="000000"/>
                <w:sz w:val="24"/>
                <w:szCs w:val="24"/>
              </w:rPr>
              <w:t>事業費</w:t>
            </w:r>
          </w:p>
          <w:p w14:paraId="70715A4D" w14:textId="77777777" w:rsidR="00104F27" w:rsidRPr="004553EB" w:rsidRDefault="00104F27" w:rsidP="00CA36CB">
            <w:pPr>
              <w:jc w:val="center"/>
              <w:rPr>
                <w:color w:val="000000"/>
                <w:sz w:val="24"/>
                <w:szCs w:val="24"/>
              </w:rPr>
            </w:pPr>
            <w:r w:rsidRPr="004553EB">
              <w:rPr>
                <w:rFonts w:ascii="ＭＳ 明朝" w:hAnsi="ＭＳ 明朝" w:cs="ＭＳ 明朝" w:hint="eastAsia"/>
                <w:color w:val="000000"/>
                <w:sz w:val="24"/>
                <w:szCs w:val="24"/>
              </w:rPr>
              <w:t>③</w:t>
            </w:r>
          </w:p>
          <w:p w14:paraId="635CE560" w14:textId="15C98EA0" w:rsidR="00104F27" w:rsidRPr="004553EB" w:rsidRDefault="00104F27" w:rsidP="0030067A">
            <w:pPr>
              <w:ind w:leftChars="-79" w:rightChars="-44" w:right="-92" w:hangingChars="69" w:hanging="166"/>
              <w:jc w:val="center"/>
              <w:rPr>
                <w:color w:val="000000"/>
                <w:sz w:val="24"/>
                <w:szCs w:val="24"/>
              </w:rPr>
            </w:pPr>
            <w:r w:rsidRPr="004553EB">
              <w:rPr>
                <w:color w:val="000000"/>
                <w:sz w:val="24"/>
                <w:szCs w:val="24"/>
              </w:rPr>
              <w:t>（</w:t>
            </w:r>
            <w:r w:rsidRPr="004553EB">
              <w:rPr>
                <w:rFonts w:ascii="ＭＳ 明朝" w:hAnsi="ＭＳ 明朝" w:cs="ＭＳ 明朝" w:hint="eastAsia"/>
                <w:color w:val="000000"/>
                <w:sz w:val="24"/>
                <w:szCs w:val="24"/>
              </w:rPr>
              <w:t>①</w:t>
            </w:r>
            <w:r w:rsidRPr="004553EB">
              <w:rPr>
                <w:rFonts w:cs="Century"/>
                <w:color w:val="000000"/>
                <w:sz w:val="24"/>
                <w:szCs w:val="24"/>
              </w:rPr>
              <w:t>×</w:t>
            </w:r>
            <w:r w:rsidRPr="004553EB">
              <w:rPr>
                <w:rFonts w:ascii="ＭＳ 明朝" w:hAnsi="ＭＳ 明朝" w:cs="ＭＳ 明朝" w:hint="eastAsia"/>
                <w:color w:val="000000"/>
                <w:sz w:val="24"/>
                <w:szCs w:val="24"/>
              </w:rPr>
              <w:t>②</w:t>
            </w:r>
            <w:r w:rsidRPr="004553EB">
              <w:rPr>
                <w:color w:val="000000"/>
                <w:sz w:val="24"/>
                <w:szCs w:val="24"/>
              </w:rPr>
              <w:t>）</w:t>
            </w:r>
          </w:p>
        </w:tc>
        <w:tc>
          <w:tcPr>
            <w:tcW w:w="1066" w:type="pct"/>
            <w:gridSpan w:val="2"/>
            <w:tcBorders>
              <w:bottom w:val="nil"/>
            </w:tcBorders>
            <w:vAlign w:val="center"/>
          </w:tcPr>
          <w:p w14:paraId="7DD87BCC" w14:textId="77777777" w:rsidR="00104F27" w:rsidRPr="004553EB" w:rsidRDefault="00104F27" w:rsidP="00CA36CB">
            <w:pPr>
              <w:jc w:val="center"/>
              <w:rPr>
                <w:color w:val="000000"/>
                <w:sz w:val="24"/>
                <w:szCs w:val="24"/>
              </w:rPr>
            </w:pPr>
            <w:r w:rsidRPr="004553EB">
              <w:rPr>
                <w:color w:val="000000"/>
                <w:sz w:val="24"/>
                <w:szCs w:val="24"/>
              </w:rPr>
              <w:t>負担区分</w:t>
            </w:r>
          </w:p>
        </w:tc>
        <w:tc>
          <w:tcPr>
            <w:tcW w:w="590" w:type="pct"/>
            <w:vMerge w:val="restart"/>
            <w:vAlign w:val="center"/>
          </w:tcPr>
          <w:p w14:paraId="58019027" w14:textId="77777777" w:rsidR="00104F27" w:rsidRPr="004553EB" w:rsidRDefault="00104F27" w:rsidP="00CA36CB">
            <w:pPr>
              <w:jc w:val="center"/>
              <w:rPr>
                <w:color w:val="000000"/>
                <w:sz w:val="24"/>
                <w:szCs w:val="24"/>
              </w:rPr>
            </w:pPr>
            <w:r w:rsidRPr="004553EB">
              <w:rPr>
                <w:color w:val="000000"/>
                <w:sz w:val="24"/>
                <w:szCs w:val="24"/>
              </w:rPr>
              <w:t>備考</w:t>
            </w:r>
          </w:p>
        </w:tc>
      </w:tr>
      <w:tr w:rsidR="00104F27" w:rsidRPr="004553EB" w14:paraId="25B3D592" w14:textId="77777777" w:rsidTr="00104F27">
        <w:trPr>
          <w:trHeight w:val="70"/>
        </w:trPr>
        <w:tc>
          <w:tcPr>
            <w:tcW w:w="472" w:type="pct"/>
            <w:vMerge/>
          </w:tcPr>
          <w:p w14:paraId="67385F1F" w14:textId="77777777" w:rsidR="00104F27" w:rsidRPr="004553EB" w:rsidRDefault="00104F27" w:rsidP="00CA36CB">
            <w:pPr>
              <w:rPr>
                <w:color w:val="000000"/>
                <w:sz w:val="24"/>
                <w:szCs w:val="24"/>
              </w:rPr>
            </w:pPr>
          </w:p>
        </w:tc>
        <w:tc>
          <w:tcPr>
            <w:tcW w:w="1096" w:type="pct"/>
            <w:vMerge/>
          </w:tcPr>
          <w:p w14:paraId="4441AE29" w14:textId="77777777" w:rsidR="00104F27" w:rsidRPr="004553EB" w:rsidRDefault="00104F27" w:rsidP="00CA36CB">
            <w:pPr>
              <w:rPr>
                <w:color w:val="000000"/>
                <w:sz w:val="24"/>
                <w:szCs w:val="24"/>
              </w:rPr>
            </w:pPr>
          </w:p>
        </w:tc>
        <w:tc>
          <w:tcPr>
            <w:tcW w:w="445" w:type="pct"/>
            <w:vMerge/>
          </w:tcPr>
          <w:p w14:paraId="379D772D" w14:textId="54C92949" w:rsidR="00104F27" w:rsidRPr="004553EB" w:rsidRDefault="00104F27" w:rsidP="00CA36CB">
            <w:pPr>
              <w:rPr>
                <w:color w:val="000000"/>
                <w:sz w:val="24"/>
                <w:szCs w:val="24"/>
              </w:rPr>
            </w:pPr>
          </w:p>
        </w:tc>
        <w:tc>
          <w:tcPr>
            <w:tcW w:w="445" w:type="pct"/>
            <w:vMerge/>
          </w:tcPr>
          <w:p w14:paraId="5E6ACC89" w14:textId="7D3D66CB" w:rsidR="00104F27" w:rsidRPr="004553EB" w:rsidRDefault="00104F27" w:rsidP="00CA36CB">
            <w:pPr>
              <w:rPr>
                <w:color w:val="000000"/>
                <w:sz w:val="24"/>
                <w:szCs w:val="24"/>
              </w:rPr>
            </w:pPr>
          </w:p>
        </w:tc>
        <w:tc>
          <w:tcPr>
            <w:tcW w:w="443" w:type="pct"/>
            <w:vMerge/>
          </w:tcPr>
          <w:p w14:paraId="710E6A7B" w14:textId="77777777" w:rsidR="00104F27" w:rsidRPr="004553EB" w:rsidRDefault="00104F27" w:rsidP="00CA36CB">
            <w:pPr>
              <w:rPr>
                <w:color w:val="000000"/>
                <w:sz w:val="24"/>
                <w:szCs w:val="24"/>
              </w:rPr>
            </w:pPr>
          </w:p>
        </w:tc>
        <w:tc>
          <w:tcPr>
            <w:tcW w:w="443" w:type="pct"/>
            <w:vMerge/>
            <w:vAlign w:val="center"/>
          </w:tcPr>
          <w:p w14:paraId="78A61820" w14:textId="423E74AA" w:rsidR="00104F27" w:rsidRPr="004553EB" w:rsidRDefault="00104F27" w:rsidP="00CA36CB">
            <w:pPr>
              <w:rPr>
                <w:color w:val="000000"/>
                <w:sz w:val="24"/>
                <w:szCs w:val="24"/>
              </w:rPr>
            </w:pPr>
          </w:p>
        </w:tc>
        <w:tc>
          <w:tcPr>
            <w:tcW w:w="533" w:type="pct"/>
            <w:tcBorders>
              <w:top w:val="single" w:sz="4" w:space="0" w:color="000000"/>
            </w:tcBorders>
            <w:vAlign w:val="center"/>
          </w:tcPr>
          <w:p w14:paraId="16F88B19" w14:textId="77777777" w:rsidR="00104F27" w:rsidRPr="004553EB" w:rsidRDefault="00104F27" w:rsidP="00CA36CB">
            <w:pPr>
              <w:jc w:val="center"/>
              <w:rPr>
                <w:color w:val="000000"/>
                <w:sz w:val="24"/>
                <w:szCs w:val="24"/>
              </w:rPr>
            </w:pPr>
            <w:r w:rsidRPr="004553EB">
              <w:rPr>
                <w:color w:val="000000"/>
                <w:sz w:val="24"/>
                <w:szCs w:val="24"/>
              </w:rPr>
              <w:t>機構補助金</w:t>
            </w:r>
          </w:p>
        </w:tc>
        <w:tc>
          <w:tcPr>
            <w:tcW w:w="533" w:type="pct"/>
            <w:vAlign w:val="center"/>
          </w:tcPr>
          <w:p w14:paraId="57FD0124" w14:textId="77777777" w:rsidR="00104F27" w:rsidRPr="004553EB" w:rsidRDefault="00104F27" w:rsidP="00CA36CB">
            <w:pPr>
              <w:jc w:val="center"/>
              <w:rPr>
                <w:color w:val="000000"/>
                <w:sz w:val="24"/>
                <w:szCs w:val="24"/>
              </w:rPr>
            </w:pPr>
            <w:r w:rsidRPr="004553EB">
              <w:rPr>
                <w:color w:val="000000"/>
                <w:sz w:val="24"/>
                <w:szCs w:val="24"/>
              </w:rPr>
              <w:t>その他</w:t>
            </w:r>
          </w:p>
        </w:tc>
        <w:tc>
          <w:tcPr>
            <w:tcW w:w="590" w:type="pct"/>
            <w:vMerge/>
          </w:tcPr>
          <w:p w14:paraId="47ABD269" w14:textId="77777777" w:rsidR="00104F27" w:rsidRPr="004553EB" w:rsidRDefault="00104F27" w:rsidP="00CA36CB">
            <w:pPr>
              <w:jc w:val="center"/>
              <w:rPr>
                <w:color w:val="000000"/>
                <w:sz w:val="24"/>
                <w:szCs w:val="24"/>
              </w:rPr>
            </w:pPr>
          </w:p>
        </w:tc>
      </w:tr>
      <w:tr w:rsidR="00104F27" w:rsidRPr="004553EB" w14:paraId="0D3A39A7" w14:textId="77777777" w:rsidTr="00104F27">
        <w:trPr>
          <w:trHeight w:val="334"/>
        </w:trPr>
        <w:tc>
          <w:tcPr>
            <w:tcW w:w="472" w:type="pct"/>
          </w:tcPr>
          <w:p w14:paraId="5F8BCBD1" w14:textId="77777777" w:rsidR="00104F27" w:rsidRPr="004553EB" w:rsidRDefault="00104F27" w:rsidP="00CA36CB">
            <w:pPr>
              <w:rPr>
                <w:color w:val="000000"/>
                <w:sz w:val="24"/>
                <w:szCs w:val="24"/>
              </w:rPr>
            </w:pPr>
          </w:p>
        </w:tc>
        <w:tc>
          <w:tcPr>
            <w:tcW w:w="1096" w:type="pct"/>
          </w:tcPr>
          <w:p w14:paraId="291B89DC" w14:textId="77777777" w:rsidR="00104F27" w:rsidRPr="004553EB" w:rsidRDefault="00104F27" w:rsidP="00CA36CB">
            <w:pPr>
              <w:jc w:val="right"/>
              <w:rPr>
                <w:color w:val="000000"/>
                <w:sz w:val="24"/>
                <w:szCs w:val="24"/>
              </w:rPr>
            </w:pPr>
          </w:p>
        </w:tc>
        <w:tc>
          <w:tcPr>
            <w:tcW w:w="445" w:type="pct"/>
          </w:tcPr>
          <w:p w14:paraId="3B6F2261" w14:textId="26C3302A" w:rsidR="00104F27" w:rsidRPr="004553EB" w:rsidRDefault="00104F27" w:rsidP="00CA36CB">
            <w:pPr>
              <w:jc w:val="right"/>
              <w:rPr>
                <w:color w:val="000000"/>
                <w:sz w:val="24"/>
                <w:szCs w:val="24"/>
              </w:rPr>
            </w:pPr>
          </w:p>
        </w:tc>
        <w:tc>
          <w:tcPr>
            <w:tcW w:w="445" w:type="pct"/>
          </w:tcPr>
          <w:p w14:paraId="3186B1C4" w14:textId="77777777" w:rsidR="00104F27" w:rsidRPr="004553EB" w:rsidRDefault="00104F27" w:rsidP="00CA36CB">
            <w:pPr>
              <w:jc w:val="right"/>
              <w:rPr>
                <w:color w:val="000000"/>
                <w:sz w:val="24"/>
                <w:szCs w:val="24"/>
              </w:rPr>
            </w:pPr>
          </w:p>
        </w:tc>
        <w:tc>
          <w:tcPr>
            <w:tcW w:w="443" w:type="pct"/>
          </w:tcPr>
          <w:p w14:paraId="1E810637" w14:textId="77777777" w:rsidR="00104F27" w:rsidRPr="004553EB" w:rsidRDefault="00104F27" w:rsidP="00CA36CB">
            <w:pPr>
              <w:jc w:val="right"/>
              <w:rPr>
                <w:color w:val="000000"/>
                <w:sz w:val="24"/>
                <w:szCs w:val="24"/>
              </w:rPr>
            </w:pPr>
          </w:p>
        </w:tc>
        <w:tc>
          <w:tcPr>
            <w:tcW w:w="443" w:type="pct"/>
          </w:tcPr>
          <w:p w14:paraId="175E6D78" w14:textId="5117F0E3" w:rsidR="00104F27" w:rsidRPr="004553EB" w:rsidRDefault="00104F27" w:rsidP="00CA36CB">
            <w:pPr>
              <w:jc w:val="right"/>
              <w:rPr>
                <w:color w:val="000000"/>
                <w:sz w:val="24"/>
                <w:szCs w:val="24"/>
              </w:rPr>
            </w:pPr>
          </w:p>
        </w:tc>
        <w:tc>
          <w:tcPr>
            <w:tcW w:w="533" w:type="pct"/>
          </w:tcPr>
          <w:p w14:paraId="1C9A5017" w14:textId="77777777" w:rsidR="00104F27" w:rsidRPr="004553EB" w:rsidRDefault="00104F27" w:rsidP="00CA36CB">
            <w:pPr>
              <w:jc w:val="right"/>
              <w:rPr>
                <w:color w:val="000000"/>
                <w:sz w:val="24"/>
                <w:szCs w:val="24"/>
              </w:rPr>
            </w:pPr>
          </w:p>
        </w:tc>
        <w:tc>
          <w:tcPr>
            <w:tcW w:w="533" w:type="pct"/>
          </w:tcPr>
          <w:p w14:paraId="66FF3E5F" w14:textId="77777777" w:rsidR="00104F27" w:rsidRPr="004553EB" w:rsidRDefault="00104F27" w:rsidP="00CA36CB">
            <w:pPr>
              <w:jc w:val="right"/>
              <w:rPr>
                <w:color w:val="000000"/>
                <w:sz w:val="24"/>
                <w:szCs w:val="24"/>
              </w:rPr>
            </w:pPr>
          </w:p>
        </w:tc>
        <w:tc>
          <w:tcPr>
            <w:tcW w:w="590" w:type="pct"/>
          </w:tcPr>
          <w:p w14:paraId="6908AF4E" w14:textId="77777777" w:rsidR="00104F27" w:rsidRPr="004553EB" w:rsidRDefault="00104F27" w:rsidP="00CA36CB">
            <w:pPr>
              <w:rPr>
                <w:color w:val="000000"/>
                <w:sz w:val="24"/>
                <w:szCs w:val="24"/>
              </w:rPr>
            </w:pPr>
          </w:p>
        </w:tc>
      </w:tr>
      <w:tr w:rsidR="00104F27" w:rsidRPr="004553EB" w14:paraId="198F1B82" w14:textId="77777777" w:rsidTr="00104F27">
        <w:trPr>
          <w:trHeight w:val="334"/>
        </w:trPr>
        <w:tc>
          <w:tcPr>
            <w:tcW w:w="472" w:type="pct"/>
          </w:tcPr>
          <w:p w14:paraId="7F150A31" w14:textId="77777777" w:rsidR="00104F27" w:rsidRPr="004553EB" w:rsidRDefault="00104F27" w:rsidP="00CA36CB">
            <w:pPr>
              <w:rPr>
                <w:color w:val="000000"/>
                <w:sz w:val="24"/>
                <w:szCs w:val="24"/>
              </w:rPr>
            </w:pPr>
          </w:p>
        </w:tc>
        <w:tc>
          <w:tcPr>
            <w:tcW w:w="1096" w:type="pct"/>
          </w:tcPr>
          <w:p w14:paraId="16F506E8" w14:textId="77777777" w:rsidR="00104F27" w:rsidRPr="004553EB" w:rsidRDefault="00104F27" w:rsidP="00CA36CB">
            <w:pPr>
              <w:jc w:val="right"/>
              <w:rPr>
                <w:color w:val="000000"/>
                <w:sz w:val="24"/>
                <w:szCs w:val="24"/>
              </w:rPr>
            </w:pPr>
          </w:p>
        </w:tc>
        <w:tc>
          <w:tcPr>
            <w:tcW w:w="445" w:type="pct"/>
          </w:tcPr>
          <w:p w14:paraId="0EA72575" w14:textId="20848528" w:rsidR="00104F27" w:rsidRPr="004553EB" w:rsidRDefault="00104F27" w:rsidP="00CA36CB">
            <w:pPr>
              <w:jc w:val="right"/>
              <w:rPr>
                <w:color w:val="000000"/>
                <w:sz w:val="24"/>
                <w:szCs w:val="24"/>
              </w:rPr>
            </w:pPr>
          </w:p>
        </w:tc>
        <w:tc>
          <w:tcPr>
            <w:tcW w:w="445" w:type="pct"/>
          </w:tcPr>
          <w:p w14:paraId="1E05E2F6" w14:textId="2EF1D5E3" w:rsidR="00104F27" w:rsidRPr="004553EB" w:rsidRDefault="00104F27" w:rsidP="00CA36CB">
            <w:pPr>
              <w:jc w:val="right"/>
              <w:rPr>
                <w:color w:val="000000"/>
                <w:sz w:val="24"/>
                <w:szCs w:val="24"/>
              </w:rPr>
            </w:pPr>
          </w:p>
        </w:tc>
        <w:tc>
          <w:tcPr>
            <w:tcW w:w="443" w:type="pct"/>
          </w:tcPr>
          <w:p w14:paraId="3D35B1ED" w14:textId="77777777" w:rsidR="00104F27" w:rsidRPr="004553EB" w:rsidRDefault="00104F27" w:rsidP="00CA36CB">
            <w:pPr>
              <w:jc w:val="right"/>
              <w:rPr>
                <w:color w:val="000000"/>
                <w:sz w:val="24"/>
                <w:szCs w:val="24"/>
              </w:rPr>
            </w:pPr>
          </w:p>
        </w:tc>
        <w:tc>
          <w:tcPr>
            <w:tcW w:w="443" w:type="pct"/>
          </w:tcPr>
          <w:p w14:paraId="6534F6EE" w14:textId="56D825F9" w:rsidR="00104F27" w:rsidRPr="004553EB" w:rsidRDefault="00104F27" w:rsidP="00CA36CB">
            <w:pPr>
              <w:jc w:val="right"/>
              <w:rPr>
                <w:color w:val="000000"/>
                <w:sz w:val="24"/>
                <w:szCs w:val="24"/>
              </w:rPr>
            </w:pPr>
          </w:p>
        </w:tc>
        <w:tc>
          <w:tcPr>
            <w:tcW w:w="533" w:type="pct"/>
          </w:tcPr>
          <w:p w14:paraId="3BF1EF7D" w14:textId="77777777" w:rsidR="00104F27" w:rsidRPr="004553EB" w:rsidRDefault="00104F27" w:rsidP="00CA36CB">
            <w:pPr>
              <w:jc w:val="right"/>
              <w:rPr>
                <w:color w:val="000000"/>
                <w:sz w:val="24"/>
                <w:szCs w:val="24"/>
              </w:rPr>
            </w:pPr>
          </w:p>
        </w:tc>
        <w:tc>
          <w:tcPr>
            <w:tcW w:w="533" w:type="pct"/>
          </w:tcPr>
          <w:p w14:paraId="4B7D5EE2" w14:textId="77777777" w:rsidR="00104F27" w:rsidRPr="004553EB" w:rsidRDefault="00104F27" w:rsidP="00CA36CB">
            <w:pPr>
              <w:jc w:val="right"/>
              <w:rPr>
                <w:color w:val="000000"/>
                <w:sz w:val="24"/>
                <w:szCs w:val="24"/>
              </w:rPr>
            </w:pPr>
          </w:p>
        </w:tc>
        <w:tc>
          <w:tcPr>
            <w:tcW w:w="590" w:type="pct"/>
          </w:tcPr>
          <w:p w14:paraId="60A0F2CA" w14:textId="77777777" w:rsidR="00104F27" w:rsidRPr="004553EB" w:rsidRDefault="00104F27" w:rsidP="00CA36CB">
            <w:pPr>
              <w:rPr>
                <w:color w:val="000000"/>
                <w:sz w:val="24"/>
                <w:szCs w:val="24"/>
              </w:rPr>
            </w:pPr>
          </w:p>
        </w:tc>
      </w:tr>
      <w:tr w:rsidR="00104F27" w:rsidRPr="004553EB" w14:paraId="4D3EA114" w14:textId="77777777" w:rsidTr="00104F27">
        <w:trPr>
          <w:trHeight w:val="318"/>
        </w:trPr>
        <w:tc>
          <w:tcPr>
            <w:tcW w:w="472" w:type="pct"/>
          </w:tcPr>
          <w:p w14:paraId="221F01D3" w14:textId="77777777" w:rsidR="00104F27" w:rsidRPr="004553EB" w:rsidRDefault="00104F27" w:rsidP="00CA36CB">
            <w:pPr>
              <w:jc w:val="center"/>
              <w:rPr>
                <w:color w:val="000000"/>
                <w:sz w:val="24"/>
                <w:szCs w:val="24"/>
              </w:rPr>
            </w:pPr>
            <w:r w:rsidRPr="004553EB">
              <w:rPr>
                <w:color w:val="000000"/>
                <w:sz w:val="24"/>
                <w:szCs w:val="24"/>
              </w:rPr>
              <w:t>合計</w:t>
            </w:r>
          </w:p>
        </w:tc>
        <w:tc>
          <w:tcPr>
            <w:tcW w:w="1096" w:type="pct"/>
          </w:tcPr>
          <w:p w14:paraId="6E37E5C2" w14:textId="77777777" w:rsidR="00104F27" w:rsidRPr="004553EB" w:rsidRDefault="00104F27" w:rsidP="00CA36CB">
            <w:pPr>
              <w:jc w:val="right"/>
              <w:rPr>
                <w:color w:val="000000"/>
                <w:sz w:val="24"/>
                <w:szCs w:val="24"/>
              </w:rPr>
            </w:pPr>
          </w:p>
        </w:tc>
        <w:tc>
          <w:tcPr>
            <w:tcW w:w="445" w:type="pct"/>
          </w:tcPr>
          <w:p w14:paraId="752F22D6" w14:textId="5116AEAC" w:rsidR="00104F27" w:rsidRPr="004553EB" w:rsidRDefault="00104F27" w:rsidP="00CA36CB">
            <w:pPr>
              <w:jc w:val="right"/>
              <w:rPr>
                <w:color w:val="000000"/>
                <w:sz w:val="24"/>
                <w:szCs w:val="24"/>
              </w:rPr>
            </w:pPr>
          </w:p>
        </w:tc>
        <w:tc>
          <w:tcPr>
            <w:tcW w:w="445" w:type="pct"/>
          </w:tcPr>
          <w:p w14:paraId="60E7280D" w14:textId="3D54B1A0" w:rsidR="00104F27" w:rsidRPr="004553EB" w:rsidRDefault="00104F27" w:rsidP="00CA36CB">
            <w:pPr>
              <w:jc w:val="right"/>
              <w:rPr>
                <w:color w:val="000000"/>
                <w:sz w:val="24"/>
                <w:szCs w:val="24"/>
              </w:rPr>
            </w:pPr>
          </w:p>
        </w:tc>
        <w:tc>
          <w:tcPr>
            <w:tcW w:w="443" w:type="pct"/>
          </w:tcPr>
          <w:p w14:paraId="69578286" w14:textId="77777777" w:rsidR="00104F27" w:rsidRPr="004553EB" w:rsidRDefault="00104F27" w:rsidP="00CA36CB">
            <w:pPr>
              <w:jc w:val="right"/>
              <w:rPr>
                <w:color w:val="000000"/>
                <w:sz w:val="24"/>
                <w:szCs w:val="24"/>
              </w:rPr>
            </w:pPr>
          </w:p>
        </w:tc>
        <w:tc>
          <w:tcPr>
            <w:tcW w:w="443" w:type="pct"/>
          </w:tcPr>
          <w:p w14:paraId="1A95CCF4" w14:textId="4FF79D39" w:rsidR="00104F27" w:rsidRPr="004553EB" w:rsidRDefault="00104F27" w:rsidP="00CA36CB">
            <w:pPr>
              <w:jc w:val="right"/>
              <w:rPr>
                <w:color w:val="000000"/>
                <w:sz w:val="24"/>
                <w:szCs w:val="24"/>
              </w:rPr>
            </w:pPr>
          </w:p>
        </w:tc>
        <w:tc>
          <w:tcPr>
            <w:tcW w:w="533" w:type="pct"/>
          </w:tcPr>
          <w:p w14:paraId="7FE4632F" w14:textId="77777777" w:rsidR="00104F27" w:rsidRPr="004553EB" w:rsidRDefault="00104F27" w:rsidP="00CA36CB">
            <w:pPr>
              <w:jc w:val="right"/>
              <w:rPr>
                <w:color w:val="000000"/>
                <w:sz w:val="24"/>
                <w:szCs w:val="24"/>
              </w:rPr>
            </w:pPr>
          </w:p>
        </w:tc>
        <w:tc>
          <w:tcPr>
            <w:tcW w:w="533" w:type="pct"/>
          </w:tcPr>
          <w:p w14:paraId="77BE0B44" w14:textId="77777777" w:rsidR="00104F27" w:rsidRPr="004553EB" w:rsidRDefault="00104F27" w:rsidP="00CA36CB">
            <w:pPr>
              <w:jc w:val="right"/>
              <w:rPr>
                <w:color w:val="000000"/>
                <w:sz w:val="24"/>
                <w:szCs w:val="24"/>
              </w:rPr>
            </w:pPr>
          </w:p>
        </w:tc>
        <w:tc>
          <w:tcPr>
            <w:tcW w:w="590" w:type="pct"/>
          </w:tcPr>
          <w:p w14:paraId="68B04471" w14:textId="77777777" w:rsidR="00104F27" w:rsidRPr="004553EB" w:rsidRDefault="00104F27" w:rsidP="00CA36CB">
            <w:pPr>
              <w:rPr>
                <w:color w:val="000000"/>
                <w:sz w:val="24"/>
                <w:szCs w:val="24"/>
              </w:rPr>
            </w:pPr>
          </w:p>
        </w:tc>
      </w:tr>
    </w:tbl>
    <w:p w14:paraId="02DF1DFE" w14:textId="77777777" w:rsidR="006229BA" w:rsidRPr="004553EB" w:rsidRDefault="006229BA" w:rsidP="006229BA">
      <w:pPr>
        <w:ind w:rightChars="60" w:right="126"/>
        <w:rPr>
          <w:rFonts w:ascii="Century" w:eastAsia="ＭＳ 明朝" w:hAnsi="Century" w:cs="Times New Roman"/>
          <w:color w:val="000000"/>
          <w:sz w:val="24"/>
          <w:szCs w:val="24"/>
        </w:rPr>
      </w:pPr>
    </w:p>
    <w:p w14:paraId="448E5810" w14:textId="77777777" w:rsidR="006229BA" w:rsidRPr="004553EB" w:rsidRDefault="006229BA" w:rsidP="006229BA">
      <w:pPr>
        <w:ind w:rightChars="60" w:right="126"/>
        <w:rPr>
          <w:rFonts w:ascii="Century" w:eastAsia="ＭＳ 明朝" w:hAnsi="Century" w:cs="Times New Roman"/>
          <w:color w:val="000000"/>
          <w:sz w:val="24"/>
          <w:szCs w:val="24"/>
        </w:rPr>
      </w:pPr>
    </w:p>
    <w:p w14:paraId="23D53FE6" w14:textId="141E72A0" w:rsidR="006229BA" w:rsidRPr="004553EB" w:rsidRDefault="004553EB" w:rsidP="006229BA">
      <w:pPr>
        <w:ind w:rightChars="60" w:right="126"/>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２　</w:t>
      </w:r>
      <w:r w:rsidR="003A1EB5" w:rsidRPr="004553EB">
        <w:rPr>
          <w:rFonts w:ascii="Century" w:eastAsia="ＭＳ 明朝" w:hAnsi="Century" w:cs="Times New Roman"/>
          <w:color w:val="000000"/>
          <w:sz w:val="24"/>
          <w:szCs w:val="24"/>
        </w:rPr>
        <w:t>牛乳等消費拡大対策推進事業</w:t>
      </w:r>
    </w:p>
    <w:p w14:paraId="47011C1E" w14:textId="77777777" w:rsidR="006229BA" w:rsidRPr="004553EB" w:rsidRDefault="006229BA" w:rsidP="006229BA">
      <w:pPr>
        <w:widowControl/>
        <w:jc w:val="right"/>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（単位：円）</w:t>
      </w:r>
    </w:p>
    <w:tbl>
      <w:tblPr>
        <w:tblStyle w:val="1"/>
        <w:tblW w:w="4962" w:type="pct"/>
        <w:tblInd w:w="108" w:type="dxa"/>
        <w:tblLook w:val="04A0" w:firstRow="1" w:lastRow="0" w:firstColumn="1" w:lastColumn="0" w:noHBand="0" w:noVBand="1"/>
      </w:tblPr>
      <w:tblGrid>
        <w:gridCol w:w="2593"/>
        <w:gridCol w:w="1714"/>
        <w:gridCol w:w="1608"/>
        <w:gridCol w:w="1655"/>
        <w:gridCol w:w="3158"/>
        <w:gridCol w:w="3158"/>
      </w:tblGrid>
      <w:tr w:rsidR="006229BA" w:rsidRPr="004553EB" w14:paraId="03B90412" w14:textId="77777777" w:rsidTr="00CA36CB">
        <w:trPr>
          <w:trHeight w:val="318"/>
        </w:trPr>
        <w:tc>
          <w:tcPr>
            <w:tcW w:w="934" w:type="pct"/>
            <w:vMerge w:val="restart"/>
            <w:vAlign w:val="center"/>
          </w:tcPr>
          <w:p w14:paraId="10A08245" w14:textId="77777777" w:rsidR="006229BA" w:rsidRPr="004553EB" w:rsidRDefault="006229BA" w:rsidP="00CA36CB">
            <w:pPr>
              <w:jc w:val="center"/>
              <w:rPr>
                <w:color w:val="000000"/>
                <w:sz w:val="24"/>
                <w:szCs w:val="24"/>
              </w:rPr>
            </w:pPr>
            <w:r w:rsidRPr="004553EB">
              <w:rPr>
                <w:color w:val="000000"/>
                <w:sz w:val="24"/>
                <w:szCs w:val="24"/>
              </w:rPr>
              <w:t>取組内容</w:t>
            </w:r>
          </w:p>
        </w:tc>
        <w:tc>
          <w:tcPr>
            <w:tcW w:w="617" w:type="pct"/>
            <w:vMerge w:val="restart"/>
            <w:vAlign w:val="center"/>
          </w:tcPr>
          <w:p w14:paraId="78B23C99" w14:textId="77777777" w:rsidR="006229BA" w:rsidRPr="004553EB" w:rsidRDefault="006229BA" w:rsidP="00CA36CB">
            <w:pPr>
              <w:jc w:val="center"/>
              <w:rPr>
                <w:color w:val="000000"/>
                <w:sz w:val="24"/>
                <w:szCs w:val="24"/>
              </w:rPr>
            </w:pPr>
            <w:r w:rsidRPr="004553EB">
              <w:rPr>
                <w:color w:val="000000"/>
                <w:sz w:val="24"/>
                <w:szCs w:val="24"/>
              </w:rPr>
              <w:t>事業費</w:t>
            </w:r>
          </w:p>
        </w:tc>
        <w:tc>
          <w:tcPr>
            <w:tcW w:w="1175" w:type="pct"/>
            <w:gridSpan w:val="2"/>
            <w:tcBorders>
              <w:bottom w:val="nil"/>
            </w:tcBorders>
            <w:vAlign w:val="center"/>
          </w:tcPr>
          <w:p w14:paraId="68CBA7E0" w14:textId="77777777" w:rsidR="006229BA" w:rsidRPr="004553EB" w:rsidRDefault="006229BA" w:rsidP="00CA36CB">
            <w:pPr>
              <w:jc w:val="center"/>
              <w:rPr>
                <w:color w:val="000000"/>
                <w:sz w:val="24"/>
                <w:szCs w:val="24"/>
              </w:rPr>
            </w:pPr>
            <w:r w:rsidRPr="004553EB">
              <w:rPr>
                <w:color w:val="000000"/>
                <w:sz w:val="24"/>
                <w:szCs w:val="24"/>
              </w:rPr>
              <w:t>負担区分</w:t>
            </w:r>
          </w:p>
        </w:tc>
        <w:tc>
          <w:tcPr>
            <w:tcW w:w="1137" w:type="pct"/>
            <w:vMerge w:val="restart"/>
            <w:vAlign w:val="center"/>
          </w:tcPr>
          <w:p w14:paraId="67F42499" w14:textId="77777777" w:rsidR="006229BA" w:rsidRPr="004553EB" w:rsidRDefault="006229BA" w:rsidP="00CA36CB">
            <w:pPr>
              <w:jc w:val="center"/>
              <w:rPr>
                <w:color w:val="000000"/>
                <w:sz w:val="24"/>
                <w:szCs w:val="24"/>
              </w:rPr>
            </w:pPr>
            <w:r w:rsidRPr="004553EB">
              <w:rPr>
                <w:color w:val="000000"/>
                <w:sz w:val="24"/>
                <w:szCs w:val="24"/>
              </w:rPr>
              <w:t>積算</w:t>
            </w:r>
          </w:p>
        </w:tc>
        <w:tc>
          <w:tcPr>
            <w:tcW w:w="1137" w:type="pct"/>
            <w:vMerge w:val="restart"/>
            <w:vAlign w:val="center"/>
          </w:tcPr>
          <w:p w14:paraId="1C2CF4D3" w14:textId="77777777" w:rsidR="006229BA" w:rsidRPr="004553EB" w:rsidRDefault="006229BA" w:rsidP="00CA36CB">
            <w:pPr>
              <w:jc w:val="center"/>
              <w:rPr>
                <w:color w:val="000000"/>
                <w:sz w:val="24"/>
                <w:szCs w:val="24"/>
              </w:rPr>
            </w:pPr>
            <w:r w:rsidRPr="004553EB">
              <w:rPr>
                <w:color w:val="000000"/>
                <w:sz w:val="24"/>
                <w:szCs w:val="24"/>
              </w:rPr>
              <w:t>備考</w:t>
            </w:r>
          </w:p>
        </w:tc>
      </w:tr>
      <w:tr w:rsidR="006229BA" w:rsidRPr="004553EB" w14:paraId="2595082E" w14:textId="77777777" w:rsidTr="00CA36CB">
        <w:trPr>
          <w:trHeight w:val="70"/>
        </w:trPr>
        <w:tc>
          <w:tcPr>
            <w:tcW w:w="934" w:type="pct"/>
            <w:vMerge/>
          </w:tcPr>
          <w:p w14:paraId="6BDDC99A" w14:textId="77777777" w:rsidR="006229BA" w:rsidRPr="004553EB" w:rsidRDefault="006229BA" w:rsidP="00CA36CB">
            <w:pPr>
              <w:rPr>
                <w:color w:val="000000"/>
                <w:sz w:val="24"/>
                <w:szCs w:val="24"/>
              </w:rPr>
            </w:pPr>
          </w:p>
        </w:tc>
        <w:tc>
          <w:tcPr>
            <w:tcW w:w="617" w:type="pct"/>
            <w:vMerge/>
            <w:vAlign w:val="center"/>
          </w:tcPr>
          <w:p w14:paraId="368C1973" w14:textId="77777777" w:rsidR="006229BA" w:rsidRPr="004553EB" w:rsidRDefault="006229BA" w:rsidP="00CA36CB">
            <w:pPr>
              <w:rPr>
                <w:color w:val="000000"/>
                <w:sz w:val="24"/>
                <w:szCs w:val="24"/>
              </w:rPr>
            </w:pPr>
          </w:p>
        </w:tc>
        <w:tc>
          <w:tcPr>
            <w:tcW w:w="579" w:type="pct"/>
            <w:tcBorders>
              <w:top w:val="single" w:sz="4" w:space="0" w:color="000000"/>
            </w:tcBorders>
            <w:vAlign w:val="center"/>
          </w:tcPr>
          <w:p w14:paraId="37B91809" w14:textId="77777777" w:rsidR="006229BA" w:rsidRPr="004553EB" w:rsidRDefault="006229BA" w:rsidP="00CA36CB">
            <w:pPr>
              <w:jc w:val="center"/>
              <w:rPr>
                <w:color w:val="000000"/>
                <w:sz w:val="24"/>
                <w:szCs w:val="24"/>
              </w:rPr>
            </w:pPr>
            <w:r w:rsidRPr="004553EB">
              <w:rPr>
                <w:color w:val="000000"/>
                <w:sz w:val="24"/>
                <w:szCs w:val="24"/>
              </w:rPr>
              <w:t>機構補助金</w:t>
            </w:r>
          </w:p>
        </w:tc>
        <w:tc>
          <w:tcPr>
            <w:tcW w:w="596" w:type="pct"/>
            <w:vAlign w:val="center"/>
          </w:tcPr>
          <w:p w14:paraId="52DBE124" w14:textId="77777777" w:rsidR="006229BA" w:rsidRPr="004553EB" w:rsidRDefault="006229BA" w:rsidP="00CA36CB">
            <w:pPr>
              <w:jc w:val="center"/>
              <w:rPr>
                <w:color w:val="000000"/>
                <w:sz w:val="24"/>
                <w:szCs w:val="24"/>
              </w:rPr>
            </w:pPr>
            <w:r w:rsidRPr="004553EB">
              <w:rPr>
                <w:color w:val="000000"/>
                <w:sz w:val="24"/>
                <w:szCs w:val="24"/>
              </w:rPr>
              <w:t>その他</w:t>
            </w:r>
          </w:p>
        </w:tc>
        <w:tc>
          <w:tcPr>
            <w:tcW w:w="1137" w:type="pct"/>
            <w:vMerge/>
          </w:tcPr>
          <w:p w14:paraId="5859140B" w14:textId="77777777" w:rsidR="006229BA" w:rsidRPr="004553EB" w:rsidRDefault="006229BA" w:rsidP="00CA36CB">
            <w:pPr>
              <w:jc w:val="center"/>
              <w:rPr>
                <w:color w:val="000000"/>
                <w:sz w:val="24"/>
                <w:szCs w:val="24"/>
              </w:rPr>
            </w:pPr>
          </w:p>
        </w:tc>
        <w:tc>
          <w:tcPr>
            <w:tcW w:w="1137" w:type="pct"/>
            <w:vMerge/>
          </w:tcPr>
          <w:p w14:paraId="6C62CE66" w14:textId="77777777" w:rsidR="006229BA" w:rsidRPr="004553EB" w:rsidRDefault="006229BA" w:rsidP="00CA36CB">
            <w:pPr>
              <w:jc w:val="center"/>
              <w:rPr>
                <w:color w:val="000000"/>
                <w:sz w:val="24"/>
                <w:szCs w:val="24"/>
              </w:rPr>
            </w:pPr>
          </w:p>
        </w:tc>
      </w:tr>
      <w:tr w:rsidR="006229BA" w:rsidRPr="004553EB" w14:paraId="5309CFA8" w14:textId="77777777" w:rsidTr="00CA36CB">
        <w:trPr>
          <w:trHeight w:val="334"/>
        </w:trPr>
        <w:tc>
          <w:tcPr>
            <w:tcW w:w="934" w:type="pct"/>
          </w:tcPr>
          <w:p w14:paraId="6167A08E" w14:textId="77777777" w:rsidR="006229BA" w:rsidRPr="004553EB" w:rsidRDefault="006229BA" w:rsidP="00CA36CB">
            <w:pPr>
              <w:rPr>
                <w:color w:val="000000"/>
                <w:sz w:val="24"/>
                <w:szCs w:val="24"/>
              </w:rPr>
            </w:pPr>
          </w:p>
        </w:tc>
        <w:tc>
          <w:tcPr>
            <w:tcW w:w="617" w:type="pct"/>
          </w:tcPr>
          <w:p w14:paraId="5F874B3D" w14:textId="77777777" w:rsidR="006229BA" w:rsidRPr="004553EB" w:rsidRDefault="006229BA" w:rsidP="00CA36CB">
            <w:pPr>
              <w:jc w:val="right"/>
              <w:rPr>
                <w:color w:val="000000"/>
                <w:sz w:val="24"/>
                <w:szCs w:val="24"/>
              </w:rPr>
            </w:pPr>
          </w:p>
        </w:tc>
        <w:tc>
          <w:tcPr>
            <w:tcW w:w="579" w:type="pct"/>
          </w:tcPr>
          <w:p w14:paraId="645E5353" w14:textId="77777777" w:rsidR="006229BA" w:rsidRPr="004553EB" w:rsidRDefault="006229BA" w:rsidP="00CA36CB">
            <w:pPr>
              <w:jc w:val="right"/>
              <w:rPr>
                <w:color w:val="000000"/>
                <w:sz w:val="24"/>
                <w:szCs w:val="24"/>
              </w:rPr>
            </w:pPr>
          </w:p>
        </w:tc>
        <w:tc>
          <w:tcPr>
            <w:tcW w:w="596" w:type="pct"/>
          </w:tcPr>
          <w:p w14:paraId="11AF9423" w14:textId="77777777" w:rsidR="006229BA" w:rsidRPr="004553EB" w:rsidRDefault="006229BA" w:rsidP="00CA36CB">
            <w:pPr>
              <w:jc w:val="right"/>
              <w:rPr>
                <w:color w:val="000000"/>
                <w:sz w:val="24"/>
                <w:szCs w:val="24"/>
              </w:rPr>
            </w:pPr>
          </w:p>
        </w:tc>
        <w:tc>
          <w:tcPr>
            <w:tcW w:w="1137" w:type="pct"/>
          </w:tcPr>
          <w:p w14:paraId="17D2B54B" w14:textId="77777777" w:rsidR="006229BA" w:rsidRPr="004553EB" w:rsidRDefault="006229BA" w:rsidP="00CA36CB">
            <w:pPr>
              <w:rPr>
                <w:color w:val="000000"/>
                <w:sz w:val="24"/>
                <w:szCs w:val="24"/>
              </w:rPr>
            </w:pPr>
          </w:p>
        </w:tc>
        <w:tc>
          <w:tcPr>
            <w:tcW w:w="1137" w:type="pct"/>
          </w:tcPr>
          <w:p w14:paraId="0981C907" w14:textId="77777777" w:rsidR="006229BA" w:rsidRPr="004553EB" w:rsidRDefault="006229BA" w:rsidP="00CA36CB">
            <w:pPr>
              <w:rPr>
                <w:color w:val="000000"/>
                <w:sz w:val="24"/>
                <w:szCs w:val="24"/>
              </w:rPr>
            </w:pPr>
          </w:p>
        </w:tc>
      </w:tr>
      <w:tr w:rsidR="006229BA" w:rsidRPr="004553EB" w14:paraId="5064581D" w14:textId="77777777" w:rsidTr="00CA36CB">
        <w:trPr>
          <w:trHeight w:val="318"/>
        </w:trPr>
        <w:tc>
          <w:tcPr>
            <w:tcW w:w="934" w:type="pct"/>
          </w:tcPr>
          <w:p w14:paraId="3A705020" w14:textId="77777777" w:rsidR="006229BA" w:rsidRPr="004553EB" w:rsidRDefault="006229BA" w:rsidP="00CA36CB">
            <w:pPr>
              <w:jc w:val="center"/>
              <w:rPr>
                <w:color w:val="000000"/>
                <w:sz w:val="24"/>
                <w:szCs w:val="24"/>
              </w:rPr>
            </w:pPr>
            <w:r w:rsidRPr="004553EB">
              <w:rPr>
                <w:color w:val="000000"/>
                <w:sz w:val="24"/>
                <w:szCs w:val="24"/>
              </w:rPr>
              <w:t>合計</w:t>
            </w:r>
          </w:p>
        </w:tc>
        <w:tc>
          <w:tcPr>
            <w:tcW w:w="617" w:type="pct"/>
          </w:tcPr>
          <w:p w14:paraId="01BEAB47" w14:textId="77777777" w:rsidR="006229BA" w:rsidRPr="004553EB" w:rsidRDefault="006229BA" w:rsidP="00CA36CB">
            <w:pPr>
              <w:jc w:val="right"/>
              <w:rPr>
                <w:color w:val="000000"/>
                <w:sz w:val="24"/>
                <w:szCs w:val="24"/>
              </w:rPr>
            </w:pPr>
          </w:p>
        </w:tc>
        <w:tc>
          <w:tcPr>
            <w:tcW w:w="579" w:type="pct"/>
          </w:tcPr>
          <w:p w14:paraId="0ABD797F" w14:textId="77777777" w:rsidR="006229BA" w:rsidRPr="004553EB" w:rsidRDefault="006229BA" w:rsidP="00CA36CB">
            <w:pPr>
              <w:jc w:val="right"/>
              <w:rPr>
                <w:color w:val="000000"/>
                <w:sz w:val="24"/>
                <w:szCs w:val="24"/>
              </w:rPr>
            </w:pPr>
          </w:p>
        </w:tc>
        <w:tc>
          <w:tcPr>
            <w:tcW w:w="596" w:type="pct"/>
          </w:tcPr>
          <w:p w14:paraId="21EAA12F" w14:textId="77777777" w:rsidR="006229BA" w:rsidRPr="004553EB" w:rsidRDefault="006229BA" w:rsidP="00CA36CB">
            <w:pPr>
              <w:jc w:val="right"/>
              <w:rPr>
                <w:color w:val="000000"/>
                <w:sz w:val="24"/>
                <w:szCs w:val="24"/>
              </w:rPr>
            </w:pPr>
          </w:p>
        </w:tc>
        <w:tc>
          <w:tcPr>
            <w:tcW w:w="1137" w:type="pct"/>
          </w:tcPr>
          <w:p w14:paraId="41363A58" w14:textId="77777777" w:rsidR="006229BA" w:rsidRPr="004553EB" w:rsidRDefault="006229BA" w:rsidP="00CA36CB">
            <w:pPr>
              <w:rPr>
                <w:color w:val="000000"/>
                <w:sz w:val="24"/>
                <w:szCs w:val="24"/>
              </w:rPr>
            </w:pPr>
          </w:p>
        </w:tc>
        <w:tc>
          <w:tcPr>
            <w:tcW w:w="1137" w:type="pct"/>
          </w:tcPr>
          <w:p w14:paraId="586907FD" w14:textId="77777777" w:rsidR="006229BA" w:rsidRPr="004553EB" w:rsidRDefault="006229BA" w:rsidP="00CA36CB">
            <w:pPr>
              <w:rPr>
                <w:color w:val="000000"/>
                <w:sz w:val="24"/>
                <w:szCs w:val="24"/>
              </w:rPr>
            </w:pPr>
          </w:p>
        </w:tc>
      </w:tr>
    </w:tbl>
    <w:p w14:paraId="34953D42" w14:textId="77777777" w:rsidR="006229BA" w:rsidRPr="004553EB" w:rsidRDefault="006229BA" w:rsidP="006229BA">
      <w:pPr>
        <w:rPr>
          <w:rFonts w:ascii="Century" w:eastAsia="ＭＳ 明朝" w:hAnsi="Century" w:cs="Times New Roman"/>
          <w:color w:val="000000"/>
          <w:sz w:val="24"/>
          <w:szCs w:val="24"/>
        </w:rPr>
      </w:pPr>
    </w:p>
    <w:p w14:paraId="5C5BD5F5" w14:textId="77777777" w:rsidR="006229BA" w:rsidRPr="0030067A" w:rsidRDefault="006229BA" w:rsidP="006229BA">
      <w:pPr>
        <w:rPr>
          <w:rFonts w:ascii="ＭＳ 明朝" w:eastAsia="ＭＳ 明朝" w:hAnsi="ＭＳ 明朝" w:cs="Times New Roman"/>
          <w:color w:val="000000"/>
          <w:sz w:val="24"/>
          <w:szCs w:val="24"/>
        </w:rPr>
      </w:pPr>
    </w:p>
    <w:p w14:paraId="4A2BEEB2" w14:textId="77777777" w:rsidR="006229BA" w:rsidRPr="0030067A" w:rsidRDefault="006229BA" w:rsidP="006229BA">
      <w:pPr>
        <w:rPr>
          <w:rFonts w:ascii="ＭＳ 明朝" w:eastAsia="ＭＳ 明朝" w:hAnsi="ＭＳ 明朝" w:cs="Times New Roman"/>
          <w:color w:val="000000"/>
          <w:sz w:val="24"/>
          <w:szCs w:val="24"/>
        </w:rPr>
      </w:pPr>
    </w:p>
    <w:p w14:paraId="12710293" w14:textId="77777777" w:rsidR="006229BA" w:rsidRPr="0030067A" w:rsidRDefault="006229BA" w:rsidP="006229BA">
      <w:pPr>
        <w:rPr>
          <w:rFonts w:ascii="ＭＳ 明朝" w:eastAsia="ＭＳ 明朝" w:hAnsi="ＭＳ 明朝" w:cs="Times New Roman"/>
          <w:color w:val="000000"/>
          <w:sz w:val="24"/>
          <w:szCs w:val="24"/>
        </w:rPr>
        <w:sectPr w:rsidR="006229BA" w:rsidRPr="0030067A" w:rsidSect="00CA36CB">
          <w:pgSz w:w="16838" w:h="11906" w:orient="landscape" w:code="9"/>
          <w:pgMar w:top="1418" w:right="1418" w:bottom="1418" w:left="1418" w:header="851" w:footer="992" w:gutter="0"/>
          <w:cols w:space="425"/>
          <w:docGrid w:linePitch="360"/>
        </w:sectPr>
      </w:pPr>
    </w:p>
    <w:p w14:paraId="147C8810" w14:textId="12EEB1A7" w:rsidR="006229BA" w:rsidRPr="00047122" w:rsidRDefault="006229BA" w:rsidP="006229BA">
      <w:pPr>
        <w:rPr>
          <w:rFonts w:ascii="Century" w:eastAsia="ＭＳ 明朝" w:hAnsi="Century" w:cs="Times New Roman"/>
          <w:color w:val="000000"/>
          <w:kern w:val="0"/>
          <w:sz w:val="24"/>
          <w:szCs w:val="24"/>
        </w:rPr>
      </w:pPr>
      <w:r w:rsidRPr="00047122">
        <w:rPr>
          <w:rFonts w:ascii="Century" w:eastAsia="ＭＳ 明朝" w:hAnsi="Century" w:cs="Times New Roman"/>
          <w:color w:val="000000"/>
          <w:kern w:val="0"/>
          <w:sz w:val="24"/>
          <w:szCs w:val="24"/>
        </w:rPr>
        <w:lastRenderedPageBreak/>
        <w:t>別紙様式第</w:t>
      </w:r>
      <w:r w:rsidR="0020430D" w:rsidRPr="00047122">
        <w:rPr>
          <w:rFonts w:ascii="Century" w:eastAsia="ＭＳ 明朝" w:hAnsi="Century" w:cs="Times New Roman"/>
          <w:color w:val="000000"/>
          <w:kern w:val="0"/>
          <w:sz w:val="24"/>
          <w:szCs w:val="24"/>
        </w:rPr>
        <w:t>2</w:t>
      </w:r>
      <w:r w:rsidR="0020430D" w:rsidRPr="00047122">
        <w:rPr>
          <w:rFonts w:ascii="Century" w:eastAsia="ＭＳ 明朝" w:hAnsi="Century" w:cs="Times New Roman"/>
          <w:color w:val="000000"/>
          <w:kern w:val="0"/>
          <w:sz w:val="24"/>
          <w:szCs w:val="24"/>
        </w:rPr>
        <w:t>号</w:t>
      </w:r>
    </w:p>
    <w:p w14:paraId="087C8C4E" w14:textId="77777777" w:rsidR="006229BA" w:rsidRPr="00047122" w:rsidRDefault="006229BA" w:rsidP="006229BA">
      <w:pPr>
        <w:rPr>
          <w:rFonts w:ascii="Century" w:eastAsia="ＭＳ 明朝" w:hAnsi="Century" w:cs="Times New Roman"/>
          <w:color w:val="000000"/>
          <w:kern w:val="0"/>
          <w:sz w:val="24"/>
          <w:szCs w:val="24"/>
        </w:rPr>
      </w:pPr>
    </w:p>
    <w:p w14:paraId="56204227" w14:textId="7DCB9CA5" w:rsidR="00CA36CB" w:rsidRPr="00047122" w:rsidRDefault="00047122" w:rsidP="006229BA">
      <w:pPr>
        <w:adjustRightInd w:val="0"/>
        <w:jc w:val="center"/>
        <w:rPr>
          <w:rFonts w:ascii="Century" w:eastAsia="ＭＳ 明朝" w:hAnsi="Century" w:cs="Times New Roman"/>
          <w:color w:val="000000"/>
          <w:kern w:val="0"/>
          <w:sz w:val="24"/>
          <w:szCs w:val="24"/>
        </w:rPr>
      </w:pPr>
      <w:r w:rsidRPr="00047122">
        <w:rPr>
          <w:rFonts w:ascii="Century" w:eastAsia="ＭＳ 明朝" w:hAnsi="Century" w:cs="Times New Roman"/>
          <w:color w:val="000000"/>
          <w:kern w:val="0"/>
          <w:sz w:val="24"/>
          <w:szCs w:val="24"/>
        </w:rPr>
        <w:t>2020</w:t>
      </w:r>
      <w:r w:rsidR="006229BA" w:rsidRPr="00047122">
        <w:rPr>
          <w:rFonts w:ascii="Century" w:eastAsia="ＭＳ 明朝" w:hAnsi="Century" w:cs="Times New Roman"/>
          <w:color w:val="000000"/>
          <w:kern w:val="0"/>
          <w:sz w:val="24"/>
          <w:szCs w:val="24"/>
        </w:rPr>
        <w:t>年度生乳需給調整緊急支援事業</w:t>
      </w:r>
      <w:r w:rsidR="00CA36CB" w:rsidRPr="00047122">
        <w:rPr>
          <w:rFonts w:ascii="Century" w:eastAsia="ＭＳ 明朝" w:hAnsi="Century" w:cs="Times New Roman"/>
          <w:color w:val="000000"/>
          <w:kern w:val="0"/>
          <w:sz w:val="24"/>
          <w:szCs w:val="24"/>
        </w:rPr>
        <w:t>（牛乳等消費拡大対策支援事業）</w:t>
      </w:r>
    </w:p>
    <w:p w14:paraId="2D1F528C" w14:textId="1ECA485E" w:rsidR="006229BA" w:rsidRPr="00047122" w:rsidRDefault="006229BA" w:rsidP="006229BA">
      <w:pPr>
        <w:adjustRightInd w:val="0"/>
        <w:jc w:val="center"/>
        <w:rPr>
          <w:rFonts w:ascii="Century" w:eastAsia="ＭＳ 明朝" w:hAnsi="Century" w:cs="Times New Roman"/>
          <w:color w:val="000000"/>
          <w:kern w:val="0"/>
          <w:sz w:val="24"/>
          <w:szCs w:val="24"/>
        </w:rPr>
      </w:pPr>
      <w:r w:rsidRPr="00047122">
        <w:rPr>
          <w:rFonts w:ascii="Century" w:eastAsia="ＭＳ 明朝" w:hAnsi="Century" w:cs="Times New Roman"/>
          <w:color w:val="000000"/>
          <w:kern w:val="0"/>
          <w:sz w:val="24"/>
          <w:szCs w:val="24"/>
        </w:rPr>
        <w:t>補助金交付変更承認申請書</w:t>
      </w:r>
    </w:p>
    <w:p w14:paraId="25AE7FE8" w14:textId="77777777" w:rsidR="006229BA" w:rsidRPr="00047122" w:rsidRDefault="006229BA" w:rsidP="006229BA">
      <w:pPr>
        <w:rPr>
          <w:rFonts w:ascii="Century" w:eastAsia="ＭＳ 明朝" w:hAnsi="Century" w:cs="Times New Roman"/>
          <w:color w:val="000000"/>
          <w:kern w:val="0"/>
          <w:sz w:val="24"/>
          <w:szCs w:val="24"/>
        </w:rPr>
      </w:pPr>
    </w:p>
    <w:p w14:paraId="326D9FDA" w14:textId="77777777" w:rsidR="006229BA" w:rsidRPr="00047122" w:rsidRDefault="006229BA" w:rsidP="006229BA">
      <w:pPr>
        <w:adjustRightInd w:val="0"/>
        <w:jc w:val="right"/>
        <w:rPr>
          <w:rFonts w:ascii="Century" w:eastAsia="ＭＳ 明朝" w:hAnsi="Century" w:cs="Times New Roman"/>
          <w:color w:val="000000"/>
          <w:kern w:val="0"/>
          <w:sz w:val="24"/>
          <w:szCs w:val="24"/>
        </w:rPr>
      </w:pPr>
      <w:r w:rsidRPr="00047122">
        <w:rPr>
          <w:rFonts w:ascii="Century" w:eastAsia="ＭＳ 明朝" w:hAnsi="Century" w:cs="Times New Roman"/>
          <w:color w:val="000000"/>
          <w:kern w:val="0"/>
          <w:sz w:val="24"/>
          <w:szCs w:val="24"/>
        </w:rPr>
        <w:t>番　　　号</w:t>
      </w:r>
    </w:p>
    <w:p w14:paraId="329A4D5B" w14:textId="77777777" w:rsidR="006229BA" w:rsidRPr="00047122" w:rsidRDefault="006229BA" w:rsidP="006229BA">
      <w:pPr>
        <w:adjustRightInd w:val="0"/>
        <w:jc w:val="right"/>
        <w:rPr>
          <w:rFonts w:ascii="Century" w:eastAsia="ＭＳ 明朝" w:hAnsi="Century" w:cs="Times New Roman"/>
          <w:color w:val="000000"/>
          <w:kern w:val="0"/>
          <w:sz w:val="24"/>
          <w:szCs w:val="24"/>
        </w:rPr>
      </w:pPr>
      <w:r w:rsidRPr="00047122">
        <w:rPr>
          <w:rFonts w:ascii="Century" w:eastAsia="ＭＳ 明朝" w:hAnsi="Century" w:cs="Times New Roman"/>
          <w:color w:val="000000"/>
          <w:kern w:val="0"/>
          <w:sz w:val="24"/>
          <w:szCs w:val="24"/>
        </w:rPr>
        <w:t>年　月　日</w:t>
      </w:r>
    </w:p>
    <w:p w14:paraId="649669C2" w14:textId="77777777" w:rsidR="006229BA" w:rsidRPr="0030067A" w:rsidRDefault="006229BA" w:rsidP="006229BA">
      <w:pPr>
        <w:adjustRightInd w:val="0"/>
        <w:rPr>
          <w:rFonts w:ascii="ＭＳ 明朝" w:eastAsia="ＭＳ 明朝" w:hAnsi="ＭＳ 明朝" w:cs="Times New Roman"/>
          <w:color w:val="000000"/>
          <w:kern w:val="0"/>
          <w:sz w:val="24"/>
          <w:szCs w:val="24"/>
        </w:rPr>
      </w:pPr>
    </w:p>
    <w:p w14:paraId="10C4AE8C" w14:textId="6D39B01D" w:rsidR="00104F27" w:rsidRDefault="00104F27" w:rsidP="00104F27">
      <w:pPr>
        <w:ind w:firstLineChars="100" w:firstLine="240"/>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一般社団法人</w:t>
      </w:r>
      <w:r w:rsidR="007C4553">
        <w:rPr>
          <w:rFonts w:ascii="Century" w:eastAsia="ＭＳ 明朝" w:hAnsi="ＭＳ 明朝" w:cs="MS-Mincho" w:hint="eastAsia"/>
          <w:kern w:val="0"/>
          <w:sz w:val="24"/>
          <w:szCs w:val="21"/>
        </w:rPr>
        <w:t>J</w:t>
      </w:r>
      <w:r w:rsidR="007C4553">
        <w:rPr>
          <w:rFonts w:ascii="Century" w:eastAsia="ＭＳ 明朝" w:hAnsi="ＭＳ 明朝" w:cs="MS-Mincho" w:hint="eastAsia"/>
          <w:kern w:val="0"/>
          <w:sz w:val="24"/>
          <w:szCs w:val="21"/>
        </w:rPr>
        <w:t>ミルク</w:t>
      </w:r>
    </w:p>
    <w:p w14:paraId="6468E229" w14:textId="58EF2549" w:rsidR="00104F27" w:rsidRPr="0030067A" w:rsidRDefault="00104F27" w:rsidP="00104F27">
      <w:pPr>
        <w:ind w:firstLineChars="100" w:firstLine="240"/>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会長</w:t>
      </w:r>
      <w:r w:rsidRPr="0030067A">
        <w:rPr>
          <w:rFonts w:ascii="ＭＳ 明朝" w:eastAsia="ＭＳ 明朝" w:hAnsi="ＭＳ 明朝" w:cs="Times New Roman" w:hint="eastAsia"/>
          <w:color w:val="000000"/>
          <w:kern w:val="0"/>
          <w:sz w:val="24"/>
          <w:szCs w:val="24"/>
        </w:rPr>
        <w:t xml:space="preserve">　</w:t>
      </w:r>
      <w:r w:rsidR="00047122">
        <w:rPr>
          <w:rFonts w:ascii="ＭＳ 明朝" w:eastAsia="ＭＳ 明朝" w:hAnsi="ＭＳ 明朝" w:cs="Times New Roman" w:hint="eastAsia"/>
          <w:color w:val="000000"/>
          <w:kern w:val="0"/>
          <w:sz w:val="24"/>
          <w:szCs w:val="24"/>
        </w:rPr>
        <w:t>川村　和夫</w:t>
      </w:r>
      <w:r>
        <w:rPr>
          <w:rFonts w:ascii="ＭＳ 明朝" w:eastAsia="ＭＳ 明朝" w:hAnsi="ＭＳ 明朝" w:cs="Times New Roman" w:hint="eastAsia"/>
          <w:color w:val="000000"/>
          <w:kern w:val="0"/>
          <w:sz w:val="24"/>
          <w:szCs w:val="24"/>
        </w:rPr>
        <w:t xml:space="preserve">　</w:t>
      </w:r>
      <w:r w:rsidRPr="0030067A">
        <w:rPr>
          <w:rFonts w:ascii="ＭＳ 明朝" w:eastAsia="ＭＳ 明朝" w:hAnsi="ＭＳ 明朝" w:cs="Times New Roman" w:hint="eastAsia"/>
          <w:color w:val="000000"/>
          <w:kern w:val="0"/>
          <w:sz w:val="24"/>
          <w:szCs w:val="24"/>
        </w:rPr>
        <w:t>殿</w:t>
      </w:r>
    </w:p>
    <w:p w14:paraId="37807852" w14:textId="26DD3EF3" w:rsidR="006229BA" w:rsidRPr="00104F27" w:rsidRDefault="006229BA" w:rsidP="00104F27">
      <w:pPr>
        <w:adjustRightInd w:val="0"/>
        <w:rPr>
          <w:rFonts w:ascii="ＭＳ 明朝" w:eastAsia="ＭＳ 明朝" w:hAnsi="ＭＳ 明朝" w:cs="Times New Roman"/>
          <w:color w:val="000000"/>
          <w:kern w:val="0"/>
          <w:sz w:val="24"/>
          <w:szCs w:val="24"/>
        </w:rPr>
      </w:pPr>
    </w:p>
    <w:p w14:paraId="5694AF90" w14:textId="77777777" w:rsidR="006229BA" w:rsidRPr="0030067A" w:rsidRDefault="006229BA" w:rsidP="006229BA">
      <w:pPr>
        <w:ind w:firstLineChars="1100" w:firstLine="5280"/>
        <w:rPr>
          <w:rFonts w:ascii="Century" w:eastAsia="ＭＳ 明朝" w:hAnsi="Century" w:cs="Times New Roman"/>
          <w:color w:val="000000"/>
          <w:kern w:val="0"/>
          <w:sz w:val="24"/>
          <w:szCs w:val="24"/>
        </w:rPr>
      </w:pPr>
      <w:r w:rsidRPr="0030067A">
        <w:rPr>
          <w:rFonts w:ascii="Century" w:eastAsia="ＭＳ 明朝" w:hAnsi="Century" w:cs="Times New Roman" w:hint="eastAsia"/>
          <w:color w:val="000000"/>
          <w:spacing w:val="120"/>
          <w:kern w:val="0"/>
          <w:sz w:val="24"/>
          <w:szCs w:val="24"/>
        </w:rPr>
        <w:t>住</w:t>
      </w:r>
      <w:r w:rsidRPr="0030067A">
        <w:rPr>
          <w:rFonts w:ascii="Century" w:eastAsia="ＭＳ 明朝" w:hAnsi="Century" w:cs="Times New Roman" w:hint="eastAsia"/>
          <w:color w:val="000000"/>
          <w:kern w:val="0"/>
          <w:sz w:val="24"/>
          <w:szCs w:val="24"/>
        </w:rPr>
        <w:t xml:space="preserve">所　　　　　　　　</w:t>
      </w:r>
    </w:p>
    <w:p w14:paraId="212015FC" w14:textId="77777777" w:rsidR="006229BA" w:rsidRPr="0030067A" w:rsidRDefault="006229BA" w:rsidP="006229BA">
      <w:pPr>
        <w:ind w:firstLineChars="2200" w:firstLine="5280"/>
        <w:rPr>
          <w:rFonts w:ascii="Century" w:eastAsia="ＭＳ 明朝" w:hAnsi="Century" w:cs="Times New Roman"/>
          <w:color w:val="000000"/>
          <w:kern w:val="0"/>
          <w:sz w:val="24"/>
          <w:szCs w:val="24"/>
        </w:rPr>
      </w:pPr>
      <w:r w:rsidRPr="0030067A">
        <w:rPr>
          <w:rFonts w:ascii="Century" w:eastAsia="ＭＳ 明朝" w:hAnsi="Century" w:cs="Times New Roman" w:hint="eastAsia"/>
          <w:color w:val="000000"/>
          <w:kern w:val="0"/>
          <w:sz w:val="24"/>
          <w:szCs w:val="24"/>
        </w:rPr>
        <w:t xml:space="preserve">団体名　　　　　　　</w:t>
      </w:r>
    </w:p>
    <w:p w14:paraId="66F822E3" w14:textId="77777777" w:rsidR="006229BA" w:rsidRPr="0030067A" w:rsidRDefault="006229BA" w:rsidP="006229BA">
      <w:pPr>
        <w:ind w:firstLineChars="2200" w:firstLine="5280"/>
        <w:rPr>
          <w:rFonts w:ascii="Century" w:eastAsia="ＭＳ 明朝" w:hAnsi="Century" w:cs="Times New Roman"/>
          <w:color w:val="000000"/>
          <w:kern w:val="0"/>
          <w:sz w:val="24"/>
          <w:szCs w:val="24"/>
        </w:rPr>
      </w:pPr>
      <w:r w:rsidRPr="0030067A">
        <w:rPr>
          <w:rFonts w:ascii="Century" w:eastAsia="ＭＳ 明朝" w:hAnsi="Century" w:cs="Times New Roman" w:hint="eastAsia"/>
          <w:color w:val="000000"/>
          <w:kern w:val="0"/>
          <w:sz w:val="24"/>
          <w:szCs w:val="24"/>
        </w:rPr>
        <w:t>代表者氏名　　　　　　　　印</w:t>
      </w:r>
    </w:p>
    <w:p w14:paraId="585F3D19" w14:textId="77777777" w:rsidR="006229BA" w:rsidRPr="0030067A" w:rsidRDefault="006229BA" w:rsidP="006229BA">
      <w:pPr>
        <w:rPr>
          <w:rFonts w:ascii="Century" w:eastAsia="ＭＳ 明朝" w:hAnsi="Century" w:cs="Times New Roman"/>
          <w:color w:val="000000"/>
          <w:kern w:val="0"/>
          <w:sz w:val="24"/>
          <w:szCs w:val="24"/>
        </w:rPr>
      </w:pPr>
    </w:p>
    <w:p w14:paraId="58B7D1BB" w14:textId="2A58835F" w:rsidR="006229BA" w:rsidRPr="00047122" w:rsidRDefault="006229BA" w:rsidP="006229BA">
      <w:pPr>
        <w:adjustRightInd w:val="0"/>
        <w:rPr>
          <w:rFonts w:ascii="Century" w:eastAsia="ＭＳ 明朝" w:hAnsi="Century" w:cs="Times New Roman"/>
          <w:color w:val="000000"/>
          <w:kern w:val="0"/>
          <w:sz w:val="24"/>
          <w:szCs w:val="24"/>
        </w:rPr>
      </w:pPr>
      <w:r w:rsidRPr="00047122">
        <w:rPr>
          <w:rFonts w:ascii="Century" w:eastAsia="ＭＳ 明朝" w:hAnsi="Century" w:cs="Times New Roman"/>
          <w:color w:val="000000"/>
          <w:kern w:val="0"/>
          <w:sz w:val="24"/>
          <w:szCs w:val="24"/>
        </w:rPr>
        <w:t xml:space="preserve">　</w:t>
      </w:r>
      <w:r w:rsidR="00047122" w:rsidRPr="00047122">
        <w:rPr>
          <w:rFonts w:ascii="Century" w:eastAsia="ＭＳ 明朝" w:hAnsi="Century" w:cs="Times New Roman"/>
          <w:color w:val="000000"/>
          <w:kern w:val="0"/>
          <w:sz w:val="24"/>
          <w:szCs w:val="24"/>
        </w:rPr>
        <w:t>2020</w:t>
      </w:r>
      <w:r w:rsidRPr="00047122">
        <w:rPr>
          <w:rFonts w:ascii="Century" w:eastAsia="ＭＳ 明朝" w:hAnsi="Century" w:cs="Times New Roman"/>
          <w:color w:val="000000"/>
          <w:kern w:val="0"/>
          <w:sz w:val="24"/>
          <w:szCs w:val="24"/>
        </w:rPr>
        <w:t>年　　月　　日付け</w:t>
      </w:r>
      <w:r w:rsidR="00047122">
        <w:rPr>
          <w:rFonts w:ascii="Century" w:eastAsia="ＭＳ 明朝" w:hAnsi="Century" w:cs="Times New Roman" w:hint="eastAsia"/>
          <w:color w:val="000000"/>
          <w:kern w:val="0"/>
          <w:sz w:val="24"/>
          <w:szCs w:val="24"/>
        </w:rPr>
        <w:t>20J</w:t>
      </w:r>
      <w:r w:rsidR="00047122">
        <w:rPr>
          <w:rFonts w:ascii="Century" w:eastAsia="ＭＳ 明朝" w:hAnsi="Century" w:cs="Times New Roman" w:hint="eastAsia"/>
          <w:color w:val="000000"/>
          <w:kern w:val="0"/>
          <w:sz w:val="24"/>
          <w:szCs w:val="24"/>
        </w:rPr>
        <w:t>ミルク発</w:t>
      </w:r>
      <w:r w:rsidR="00047122" w:rsidRPr="00047122">
        <w:rPr>
          <w:rFonts w:ascii="Century" w:eastAsia="ＭＳ 明朝" w:hAnsi="Century" w:cs="Times New Roman"/>
          <w:color w:val="000000"/>
          <w:kern w:val="0"/>
          <w:sz w:val="24"/>
          <w:szCs w:val="24"/>
        </w:rPr>
        <w:t>第</w:t>
      </w:r>
      <w:r w:rsidRPr="00047122">
        <w:rPr>
          <w:rFonts w:ascii="Century" w:eastAsia="ＭＳ 明朝" w:hAnsi="Century" w:cs="Times New Roman"/>
          <w:color w:val="000000"/>
          <w:kern w:val="0"/>
          <w:sz w:val="24"/>
          <w:szCs w:val="24"/>
        </w:rPr>
        <w:t xml:space="preserve">　　　　号で補助金交付決定通知のあった生乳需給調整緊急支援事業</w:t>
      </w:r>
      <w:r w:rsidR="00CA36CB" w:rsidRPr="00047122">
        <w:rPr>
          <w:rFonts w:ascii="Century" w:eastAsia="ＭＳ 明朝" w:hAnsi="Century" w:cs="Times New Roman"/>
          <w:color w:val="000000"/>
          <w:kern w:val="0"/>
          <w:sz w:val="24"/>
          <w:szCs w:val="24"/>
        </w:rPr>
        <w:t>（牛乳等消費拡大対策支援事業）</w:t>
      </w:r>
      <w:r w:rsidRPr="00047122">
        <w:rPr>
          <w:rFonts w:ascii="Century" w:eastAsia="ＭＳ 明朝" w:hAnsi="Century" w:cs="Times New Roman"/>
          <w:color w:val="000000"/>
          <w:kern w:val="0"/>
          <w:sz w:val="24"/>
          <w:szCs w:val="24"/>
        </w:rPr>
        <w:t>の実施について、下記のと</w:t>
      </w:r>
      <w:r w:rsidR="00104F27" w:rsidRPr="00047122">
        <w:rPr>
          <w:rFonts w:ascii="Century" w:eastAsia="ＭＳ 明朝" w:hAnsi="Century" w:cs="Times New Roman"/>
          <w:color w:val="000000"/>
          <w:kern w:val="0"/>
          <w:sz w:val="24"/>
          <w:szCs w:val="24"/>
        </w:rPr>
        <w:t>おり変更したいので承認されたく、生乳需給調整緊急支援事業実施要領第</w:t>
      </w:r>
      <w:r w:rsidR="0020430D" w:rsidRPr="00047122">
        <w:rPr>
          <w:rFonts w:ascii="Century" w:eastAsia="ＭＳ 明朝" w:hAnsi="Century" w:cs="Times New Roman"/>
          <w:color w:val="000000"/>
          <w:kern w:val="0"/>
          <w:sz w:val="24"/>
          <w:szCs w:val="24"/>
        </w:rPr>
        <w:t>5</w:t>
      </w:r>
      <w:r w:rsidR="0020430D" w:rsidRPr="00047122">
        <w:rPr>
          <w:rFonts w:ascii="Century" w:eastAsia="ＭＳ 明朝" w:hAnsi="Century" w:cs="Times New Roman"/>
          <w:color w:val="000000"/>
          <w:kern w:val="0"/>
          <w:sz w:val="24"/>
          <w:szCs w:val="24"/>
        </w:rPr>
        <w:t>の</w:t>
      </w:r>
      <w:r w:rsidR="0020430D" w:rsidRPr="00047122">
        <w:rPr>
          <w:rFonts w:ascii="Century" w:eastAsia="ＭＳ 明朝" w:hAnsi="Century" w:cs="Times New Roman"/>
          <w:color w:val="000000"/>
          <w:kern w:val="0"/>
          <w:sz w:val="24"/>
          <w:szCs w:val="24"/>
        </w:rPr>
        <w:t>2</w:t>
      </w:r>
      <w:r w:rsidRPr="00047122">
        <w:rPr>
          <w:rFonts w:ascii="Century" w:eastAsia="ＭＳ 明朝" w:hAnsi="Century" w:cs="Times New Roman"/>
          <w:color w:val="000000"/>
          <w:kern w:val="0"/>
          <w:sz w:val="24"/>
          <w:szCs w:val="24"/>
        </w:rPr>
        <w:t>の規定に基づき申請します。</w:t>
      </w:r>
    </w:p>
    <w:p w14:paraId="1EF5D11F" w14:textId="77777777" w:rsidR="006229BA" w:rsidRPr="0030067A" w:rsidRDefault="006229BA" w:rsidP="006229BA">
      <w:pPr>
        <w:adjustRightInd w:val="0"/>
        <w:rPr>
          <w:rFonts w:ascii="ＭＳ 明朝" w:eastAsia="ＭＳ 明朝" w:hAnsi="ＭＳ 明朝" w:cs="Times New Roman"/>
          <w:color w:val="000000"/>
          <w:kern w:val="0"/>
          <w:sz w:val="24"/>
          <w:szCs w:val="24"/>
        </w:rPr>
      </w:pPr>
    </w:p>
    <w:p w14:paraId="57645219" w14:textId="77777777" w:rsidR="006229BA" w:rsidRPr="0030067A" w:rsidRDefault="006229BA" w:rsidP="006229BA">
      <w:pPr>
        <w:adjustRightInd w:val="0"/>
        <w:jc w:val="center"/>
        <w:rPr>
          <w:rFonts w:ascii="ＭＳ 明朝" w:eastAsia="ＭＳ 明朝" w:hAnsi="ＭＳ 明朝" w:cs="Times New Roman"/>
          <w:color w:val="000000"/>
          <w:kern w:val="0"/>
          <w:sz w:val="24"/>
          <w:szCs w:val="24"/>
        </w:rPr>
      </w:pPr>
      <w:r w:rsidRPr="0030067A">
        <w:rPr>
          <w:rFonts w:ascii="ＭＳ 明朝" w:eastAsia="ＭＳ 明朝" w:hAnsi="ＭＳ 明朝" w:cs="Times New Roman" w:hint="eastAsia"/>
          <w:color w:val="000000"/>
          <w:kern w:val="0"/>
          <w:sz w:val="24"/>
          <w:szCs w:val="24"/>
        </w:rPr>
        <w:t>記</w:t>
      </w:r>
    </w:p>
    <w:p w14:paraId="3EAE7FFE" w14:textId="77777777" w:rsidR="006229BA" w:rsidRPr="004553EB" w:rsidRDefault="006229BA" w:rsidP="006229BA">
      <w:pPr>
        <w:adjustRightInd w:val="0"/>
        <w:rPr>
          <w:rFonts w:ascii="Century" w:eastAsia="ＭＳ 明朝" w:hAnsi="Century" w:cs="Times New Roman"/>
          <w:color w:val="000000"/>
          <w:kern w:val="0"/>
          <w:sz w:val="24"/>
          <w:szCs w:val="24"/>
        </w:rPr>
      </w:pPr>
    </w:p>
    <w:p w14:paraId="4771173A" w14:textId="77777777" w:rsidR="006229BA" w:rsidRPr="004553EB" w:rsidRDefault="006229BA" w:rsidP="006229BA">
      <w:pPr>
        <w:adjustRightInd w:val="0"/>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１　変更の理由</w:t>
      </w:r>
    </w:p>
    <w:p w14:paraId="5894F1BF" w14:textId="77777777" w:rsidR="006229BA" w:rsidRPr="004553EB" w:rsidRDefault="006229BA" w:rsidP="006229BA">
      <w:pPr>
        <w:adjustRightInd w:val="0"/>
        <w:rPr>
          <w:rFonts w:ascii="Century" w:eastAsia="ＭＳ 明朝" w:hAnsi="Century" w:cs="Times New Roman"/>
          <w:color w:val="000000"/>
          <w:kern w:val="0"/>
          <w:sz w:val="24"/>
          <w:szCs w:val="24"/>
        </w:rPr>
      </w:pPr>
    </w:p>
    <w:p w14:paraId="650B18E2" w14:textId="77777777" w:rsidR="006229BA" w:rsidRPr="004553EB" w:rsidRDefault="006229BA" w:rsidP="006229BA">
      <w:pPr>
        <w:adjustRightInd w:val="0"/>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２　事業の内容</w:t>
      </w:r>
    </w:p>
    <w:p w14:paraId="75C67089" w14:textId="77777777" w:rsidR="006229BA" w:rsidRPr="004553EB" w:rsidRDefault="006229BA" w:rsidP="006229BA">
      <w:pPr>
        <w:adjustRightInd w:val="0"/>
        <w:rPr>
          <w:rFonts w:ascii="Century" w:eastAsia="ＭＳ 明朝" w:hAnsi="Century" w:cs="Times New Roman"/>
          <w:color w:val="000000"/>
          <w:kern w:val="0"/>
          <w:sz w:val="24"/>
          <w:szCs w:val="24"/>
        </w:rPr>
      </w:pPr>
    </w:p>
    <w:p w14:paraId="58D84130" w14:textId="77777777" w:rsidR="006229BA" w:rsidRPr="004553EB" w:rsidRDefault="006229BA" w:rsidP="006229BA">
      <w:pPr>
        <w:adjustRightInd w:val="0"/>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３　事業に要する経費の配分及び負担区分</w:t>
      </w:r>
    </w:p>
    <w:p w14:paraId="7B49AD5E" w14:textId="77777777" w:rsidR="006229BA" w:rsidRPr="004553EB" w:rsidRDefault="006229BA" w:rsidP="006229BA">
      <w:pPr>
        <w:adjustRightInd w:val="0"/>
        <w:rPr>
          <w:rFonts w:ascii="Century" w:eastAsia="ＭＳ 明朝" w:hAnsi="Century" w:cs="Times New Roman"/>
          <w:color w:val="000000"/>
          <w:kern w:val="0"/>
          <w:sz w:val="24"/>
          <w:szCs w:val="24"/>
        </w:rPr>
      </w:pPr>
    </w:p>
    <w:p w14:paraId="548CF4AB" w14:textId="646B2E5F" w:rsidR="006229BA" w:rsidRPr="004553EB" w:rsidRDefault="006229BA" w:rsidP="006229BA">
      <w:pPr>
        <w:adjustRightInd w:val="0"/>
        <w:ind w:left="720" w:hangingChars="300" w:hanging="720"/>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（注）</w:t>
      </w:r>
      <w:r w:rsidR="004553EB" w:rsidRPr="004553EB">
        <w:rPr>
          <w:rFonts w:ascii="Century" w:eastAsia="ＭＳ 明朝" w:hAnsi="Century" w:cs="Times New Roman"/>
          <w:color w:val="000000"/>
          <w:kern w:val="0"/>
          <w:sz w:val="24"/>
          <w:szCs w:val="24"/>
        </w:rPr>
        <w:t>2</w:t>
      </w:r>
      <w:r w:rsidR="004553EB" w:rsidRPr="004553EB">
        <w:rPr>
          <w:rFonts w:ascii="Century" w:eastAsia="ＭＳ 明朝" w:hAnsi="Century" w:cs="Times New Roman"/>
          <w:color w:val="000000"/>
          <w:kern w:val="0"/>
          <w:sz w:val="24"/>
          <w:szCs w:val="24"/>
        </w:rPr>
        <w:t>及び</w:t>
      </w:r>
      <w:r w:rsidR="004553EB" w:rsidRPr="004553EB">
        <w:rPr>
          <w:rFonts w:ascii="Century" w:eastAsia="ＭＳ 明朝" w:hAnsi="Century" w:cs="Times New Roman"/>
          <w:color w:val="000000"/>
          <w:kern w:val="0"/>
          <w:sz w:val="24"/>
          <w:szCs w:val="24"/>
        </w:rPr>
        <w:t>3</w:t>
      </w:r>
      <w:r w:rsidRPr="004553EB">
        <w:rPr>
          <w:rFonts w:ascii="Century" w:eastAsia="ＭＳ 明朝" w:hAnsi="Century" w:cs="Times New Roman"/>
          <w:color w:val="000000"/>
          <w:kern w:val="0"/>
          <w:sz w:val="24"/>
          <w:szCs w:val="24"/>
        </w:rPr>
        <w:t>については別紙様式第１号に準じ、変更部分が容易に対照できるよう二段書きにし、変更前を括弧書きで上段に、変更後をその下段に記載すること。</w:t>
      </w:r>
    </w:p>
    <w:p w14:paraId="3E933856" w14:textId="77777777" w:rsidR="006229BA" w:rsidRPr="0030067A" w:rsidRDefault="006229BA" w:rsidP="006229BA">
      <w:pPr>
        <w:adjustRightInd w:val="0"/>
        <w:rPr>
          <w:rFonts w:ascii="ＭＳ 明朝" w:eastAsia="ＭＳ 明朝" w:hAnsi="ＭＳ 明朝" w:cs="Times New Roman"/>
          <w:color w:val="000000"/>
          <w:kern w:val="0"/>
          <w:sz w:val="24"/>
          <w:szCs w:val="24"/>
        </w:rPr>
      </w:pPr>
    </w:p>
    <w:p w14:paraId="30E50A84" w14:textId="77777777" w:rsidR="006229BA" w:rsidRPr="0030067A" w:rsidRDefault="006229BA" w:rsidP="006229BA">
      <w:pPr>
        <w:adjustRightInd w:val="0"/>
        <w:rPr>
          <w:rFonts w:ascii="ＭＳ 明朝" w:eastAsia="ＭＳ 明朝" w:hAnsi="ＭＳ 明朝" w:cs="Times New Roman"/>
          <w:color w:val="000000"/>
          <w:kern w:val="0"/>
          <w:sz w:val="24"/>
          <w:szCs w:val="24"/>
        </w:rPr>
      </w:pPr>
    </w:p>
    <w:p w14:paraId="5DD14A89" w14:textId="4753E54D" w:rsidR="006229BA" w:rsidRPr="004553EB" w:rsidRDefault="006229BA" w:rsidP="006229BA">
      <w:pPr>
        <w:adjustRightInd w:val="0"/>
        <w:rPr>
          <w:rFonts w:ascii="Century" w:eastAsia="ＭＳ 明朝" w:hAnsi="Century" w:cs="Times New Roman"/>
          <w:color w:val="000000"/>
          <w:kern w:val="0"/>
          <w:sz w:val="24"/>
          <w:szCs w:val="24"/>
        </w:rPr>
      </w:pPr>
      <w:r w:rsidRPr="0030067A">
        <w:rPr>
          <w:rFonts w:ascii="ＭＳ 明朝" w:eastAsia="ＭＳ 明朝" w:hAnsi="ＭＳ 明朝" w:cs="Times New Roman"/>
          <w:color w:val="000000"/>
          <w:kern w:val="0"/>
          <w:sz w:val="24"/>
          <w:szCs w:val="24"/>
        </w:rPr>
        <w:br w:type="page"/>
      </w:r>
      <w:r w:rsidRPr="004553EB">
        <w:rPr>
          <w:rFonts w:ascii="Century" w:eastAsia="ＭＳ 明朝" w:hAnsi="Century" w:cs="Times New Roman"/>
          <w:color w:val="000000"/>
          <w:kern w:val="0"/>
          <w:sz w:val="24"/>
          <w:szCs w:val="24"/>
        </w:rPr>
        <w:lastRenderedPageBreak/>
        <w:t>別紙様式第</w:t>
      </w:r>
      <w:r w:rsidR="0020430D" w:rsidRPr="004553EB">
        <w:rPr>
          <w:rFonts w:ascii="Century" w:eastAsia="ＭＳ 明朝" w:hAnsi="Century" w:cs="Times New Roman"/>
          <w:color w:val="000000"/>
          <w:kern w:val="0"/>
          <w:sz w:val="24"/>
          <w:szCs w:val="24"/>
        </w:rPr>
        <w:t>3</w:t>
      </w:r>
      <w:r w:rsidRPr="004553EB">
        <w:rPr>
          <w:rFonts w:ascii="Century" w:eastAsia="ＭＳ 明朝" w:hAnsi="Century" w:cs="Times New Roman"/>
          <w:color w:val="000000"/>
          <w:kern w:val="0"/>
          <w:sz w:val="24"/>
          <w:szCs w:val="24"/>
        </w:rPr>
        <w:t>号</w:t>
      </w:r>
    </w:p>
    <w:p w14:paraId="412548C7" w14:textId="77777777" w:rsidR="006229BA" w:rsidRPr="004553EB" w:rsidRDefault="006229BA" w:rsidP="006229BA">
      <w:pPr>
        <w:rPr>
          <w:rFonts w:ascii="Century" w:eastAsia="ＭＳ 明朝" w:hAnsi="Century" w:cs="Times New Roman"/>
          <w:color w:val="000000"/>
          <w:kern w:val="0"/>
          <w:sz w:val="24"/>
          <w:szCs w:val="24"/>
        </w:rPr>
      </w:pPr>
    </w:p>
    <w:p w14:paraId="22861351" w14:textId="18F5DDA2" w:rsidR="00CA36CB" w:rsidRPr="004553EB" w:rsidRDefault="00047122" w:rsidP="006229BA">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2020</w:t>
      </w:r>
      <w:r w:rsidR="006229BA" w:rsidRPr="004553EB">
        <w:rPr>
          <w:rFonts w:ascii="Century" w:eastAsia="ＭＳ 明朝" w:hAnsi="Century" w:cs="Times New Roman"/>
          <w:color w:val="000000"/>
          <w:kern w:val="0"/>
          <w:sz w:val="24"/>
          <w:szCs w:val="24"/>
        </w:rPr>
        <w:t>年度生乳需給調整緊急支援事業</w:t>
      </w:r>
      <w:r w:rsidR="00CA36CB" w:rsidRPr="004553EB">
        <w:rPr>
          <w:rFonts w:ascii="Century" w:eastAsia="ＭＳ 明朝" w:hAnsi="Century" w:cs="Times New Roman"/>
          <w:color w:val="000000"/>
          <w:kern w:val="0"/>
          <w:sz w:val="24"/>
          <w:szCs w:val="24"/>
        </w:rPr>
        <w:t>（牛乳等消費拡大対策支援事業）</w:t>
      </w:r>
    </w:p>
    <w:p w14:paraId="4E65E06B" w14:textId="424D175D" w:rsidR="006229BA" w:rsidRPr="004553EB" w:rsidRDefault="006229BA" w:rsidP="006229BA">
      <w:pPr>
        <w:adjustRightInd w:val="0"/>
        <w:jc w:val="center"/>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補助金概算払請求書</w:t>
      </w:r>
    </w:p>
    <w:p w14:paraId="355F58D1" w14:textId="77777777" w:rsidR="006229BA" w:rsidRPr="004553EB" w:rsidRDefault="006229BA" w:rsidP="006229BA">
      <w:pPr>
        <w:rPr>
          <w:rFonts w:ascii="Century" w:eastAsia="ＭＳ 明朝" w:hAnsi="Century" w:cs="Times New Roman"/>
          <w:color w:val="000000"/>
          <w:kern w:val="0"/>
          <w:sz w:val="24"/>
          <w:szCs w:val="24"/>
        </w:rPr>
      </w:pPr>
    </w:p>
    <w:p w14:paraId="25DF0BA4" w14:textId="77777777" w:rsidR="006229BA" w:rsidRPr="004553EB" w:rsidRDefault="006229BA" w:rsidP="006229BA">
      <w:pPr>
        <w:adjustRightInd w:val="0"/>
        <w:jc w:val="right"/>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番　　　号</w:t>
      </w:r>
    </w:p>
    <w:p w14:paraId="78CE5184" w14:textId="77777777" w:rsidR="006229BA" w:rsidRPr="004553EB" w:rsidRDefault="006229BA" w:rsidP="006229BA">
      <w:pPr>
        <w:adjustRightInd w:val="0"/>
        <w:jc w:val="right"/>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年　月　日</w:t>
      </w:r>
    </w:p>
    <w:p w14:paraId="1E1A24F9" w14:textId="77777777" w:rsidR="006229BA" w:rsidRPr="0030067A" w:rsidRDefault="006229BA" w:rsidP="006229BA">
      <w:pPr>
        <w:adjustRightInd w:val="0"/>
        <w:rPr>
          <w:rFonts w:ascii="ＭＳ 明朝" w:eastAsia="ＭＳ 明朝" w:hAnsi="ＭＳ 明朝" w:cs="Times New Roman"/>
          <w:color w:val="000000"/>
          <w:kern w:val="0"/>
          <w:sz w:val="24"/>
          <w:szCs w:val="24"/>
        </w:rPr>
      </w:pPr>
    </w:p>
    <w:p w14:paraId="1FDB1831" w14:textId="27AC4FA9" w:rsidR="00104F27" w:rsidRDefault="00104F27" w:rsidP="00104F27">
      <w:pPr>
        <w:ind w:firstLineChars="100" w:firstLine="240"/>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一般社団法人</w:t>
      </w:r>
      <w:r w:rsidR="007C4553">
        <w:rPr>
          <w:rFonts w:ascii="Century" w:eastAsia="ＭＳ 明朝" w:hAnsi="ＭＳ 明朝" w:cs="MS-Mincho" w:hint="eastAsia"/>
          <w:kern w:val="0"/>
          <w:sz w:val="24"/>
          <w:szCs w:val="21"/>
        </w:rPr>
        <w:t>J</w:t>
      </w:r>
      <w:r w:rsidR="007C4553">
        <w:rPr>
          <w:rFonts w:ascii="Century" w:eastAsia="ＭＳ 明朝" w:hAnsi="ＭＳ 明朝" w:cs="MS-Mincho" w:hint="eastAsia"/>
          <w:kern w:val="0"/>
          <w:sz w:val="24"/>
          <w:szCs w:val="21"/>
        </w:rPr>
        <w:t>ミルク</w:t>
      </w:r>
    </w:p>
    <w:p w14:paraId="333BD69C" w14:textId="230B9810" w:rsidR="00104F27" w:rsidRPr="0030067A" w:rsidRDefault="00104F27" w:rsidP="00104F27">
      <w:pPr>
        <w:ind w:firstLineChars="100" w:firstLine="240"/>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会長</w:t>
      </w:r>
      <w:r w:rsidRPr="0030067A">
        <w:rPr>
          <w:rFonts w:ascii="ＭＳ 明朝" w:eastAsia="ＭＳ 明朝" w:hAnsi="ＭＳ 明朝" w:cs="Times New Roman" w:hint="eastAsia"/>
          <w:color w:val="000000"/>
          <w:kern w:val="0"/>
          <w:sz w:val="24"/>
          <w:szCs w:val="24"/>
        </w:rPr>
        <w:t xml:space="preserve">　</w:t>
      </w:r>
      <w:r w:rsidR="00047122">
        <w:rPr>
          <w:rFonts w:ascii="ＭＳ 明朝" w:eastAsia="ＭＳ 明朝" w:hAnsi="ＭＳ 明朝" w:cs="Times New Roman" w:hint="eastAsia"/>
          <w:color w:val="000000"/>
          <w:kern w:val="0"/>
          <w:sz w:val="24"/>
          <w:szCs w:val="24"/>
        </w:rPr>
        <w:t>川村　和夫</w:t>
      </w:r>
      <w:r>
        <w:rPr>
          <w:rFonts w:ascii="ＭＳ 明朝" w:eastAsia="ＭＳ 明朝" w:hAnsi="ＭＳ 明朝" w:cs="Times New Roman" w:hint="eastAsia"/>
          <w:color w:val="000000"/>
          <w:kern w:val="0"/>
          <w:sz w:val="24"/>
          <w:szCs w:val="24"/>
        </w:rPr>
        <w:t xml:space="preserve">　</w:t>
      </w:r>
      <w:r w:rsidRPr="0030067A">
        <w:rPr>
          <w:rFonts w:ascii="ＭＳ 明朝" w:eastAsia="ＭＳ 明朝" w:hAnsi="ＭＳ 明朝" w:cs="Times New Roman" w:hint="eastAsia"/>
          <w:color w:val="000000"/>
          <w:kern w:val="0"/>
          <w:sz w:val="24"/>
          <w:szCs w:val="24"/>
        </w:rPr>
        <w:t>殿</w:t>
      </w:r>
    </w:p>
    <w:p w14:paraId="3C1243A0" w14:textId="358DE6C6" w:rsidR="006229BA" w:rsidRPr="00104F27" w:rsidRDefault="006229BA" w:rsidP="00104F27">
      <w:pPr>
        <w:adjustRightInd w:val="0"/>
        <w:rPr>
          <w:rFonts w:ascii="ＭＳ 明朝" w:eastAsia="ＭＳ 明朝" w:hAnsi="ＭＳ 明朝" w:cs="Times New Roman"/>
          <w:color w:val="000000"/>
          <w:kern w:val="0"/>
          <w:sz w:val="24"/>
          <w:szCs w:val="24"/>
        </w:rPr>
      </w:pPr>
    </w:p>
    <w:p w14:paraId="23B92499" w14:textId="77777777" w:rsidR="006229BA" w:rsidRPr="0030067A" w:rsidRDefault="006229BA" w:rsidP="006229BA">
      <w:pPr>
        <w:ind w:firstLineChars="700" w:firstLine="5040"/>
        <w:rPr>
          <w:rFonts w:ascii="Century" w:eastAsia="ＭＳ 明朝" w:hAnsi="Century" w:cs="Times New Roman"/>
          <w:color w:val="000000"/>
          <w:sz w:val="24"/>
          <w:szCs w:val="24"/>
        </w:rPr>
      </w:pPr>
      <w:r w:rsidRPr="0030067A">
        <w:rPr>
          <w:rFonts w:ascii="Century" w:eastAsia="ＭＳ 明朝" w:hAnsi="Century" w:cs="Times New Roman" w:hint="eastAsia"/>
          <w:color w:val="000000"/>
          <w:spacing w:val="240"/>
          <w:sz w:val="24"/>
          <w:szCs w:val="24"/>
        </w:rPr>
        <w:t>住所</w:t>
      </w:r>
      <w:r w:rsidRPr="0030067A">
        <w:rPr>
          <w:rFonts w:ascii="Century" w:eastAsia="ＭＳ 明朝" w:hAnsi="Century" w:cs="Times New Roman" w:hint="eastAsia"/>
          <w:color w:val="000000"/>
          <w:sz w:val="24"/>
          <w:szCs w:val="24"/>
        </w:rPr>
        <w:t xml:space="preserve">　　　　　　　　　</w:t>
      </w:r>
    </w:p>
    <w:p w14:paraId="10BDC266" w14:textId="77777777" w:rsidR="006229BA" w:rsidRPr="0030067A" w:rsidRDefault="006229BA" w:rsidP="006229BA">
      <w:pPr>
        <w:ind w:firstLineChars="1400" w:firstLine="5040"/>
        <w:rPr>
          <w:rFonts w:ascii="Century" w:eastAsia="ＭＳ 明朝" w:hAnsi="Century" w:cs="Times New Roman"/>
          <w:color w:val="000000"/>
          <w:sz w:val="24"/>
          <w:szCs w:val="24"/>
        </w:rPr>
      </w:pPr>
      <w:r w:rsidRPr="0030067A">
        <w:rPr>
          <w:rFonts w:ascii="Century" w:eastAsia="ＭＳ 明朝" w:hAnsi="Century" w:cs="Times New Roman" w:hint="eastAsia"/>
          <w:color w:val="000000"/>
          <w:spacing w:val="60"/>
          <w:sz w:val="24"/>
          <w:szCs w:val="24"/>
        </w:rPr>
        <w:t>団体</w:t>
      </w:r>
      <w:r w:rsidRPr="0030067A">
        <w:rPr>
          <w:rFonts w:ascii="Century" w:eastAsia="ＭＳ 明朝" w:hAnsi="Century" w:cs="Times New Roman" w:hint="eastAsia"/>
          <w:color w:val="000000"/>
          <w:sz w:val="24"/>
          <w:szCs w:val="24"/>
        </w:rPr>
        <w:t>名</w:t>
      </w:r>
    </w:p>
    <w:p w14:paraId="5AD77B1A" w14:textId="77777777" w:rsidR="006229BA" w:rsidRPr="0030067A" w:rsidRDefault="006229BA" w:rsidP="006229BA">
      <w:pPr>
        <w:rPr>
          <w:rFonts w:ascii="Century" w:eastAsia="ＭＳ 明朝" w:hAnsi="Century" w:cs="Times New Roman"/>
          <w:color w:val="000000"/>
          <w:sz w:val="24"/>
          <w:szCs w:val="24"/>
        </w:rPr>
      </w:pPr>
      <w:r w:rsidRPr="0030067A">
        <w:rPr>
          <w:rFonts w:ascii="Century" w:eastAsia="ＭＳ 明朝" w:hAnsi="Century" w:cs="Times New Roman" w:hint="eastAsia"/>
          <w:color w:val="000000"/>
          <w:sz w:val="24"/>
          <w:szCs w:val="24"/>
        </w:rPr>
        <w:t xml:space="preserve">　　　　　　　　　　　　　　　　　　　　　代表者氏名　　　　　　　印</w:t>
      </w:r>
    </w:p>
    <w:p w14:paraId="179A6931" w14:textId="77777777" w:rsidR="006229BA" w:rsidRPr="0030067A" w:rsidRDefault="006229BA" w:rsidP="006229BA">
      <w:pPr>
        <w:adjustRightInd w:val="0"/>
        <w:ind w:right="210" w:firstLineChars="2800" w:firstLine="6720"/>
        <w:jc w:val="left"/>
        <w:rPr>
          <w:rFonts w:ascii="ＭＳ 明朝" w:eastAsia="ＭＳ 明朝" w:hAnsi="ＭＳ 明朝" w:cs="Times New Roman"/>
          <w:color w:val="000000"/>
          <w:kern w:val="0"/>
          <w:sz w:val="24"/>
          <w:szCs w:val="24"/>
        </w:rPr>
      </w:pPr>
      <w:r w:rsidRPr="0030067A">
        <w:rPr>
          <w:rFonts w:ascii="ＭＳ 明朝" w:eastAsia="ＭＳ 明朝" w:hAnsi="ＭＳ 明朝" w:cs="Times New Roman" w:hint="eastAsia"/>
          <w:color w:val="000000"/>
          <w:kern w:val="0"/>
          <w:sz w:val="24"/>
          <w:szCs w:val="24"/>
        </w:rPr>
        <w:t xml:space="preserve">　</w:t>
      </w:r>
    </w:p>
    <w:p w14:paraId="19C240FD" w14:textId="63C78487" w:rsidR="006229BA" w:rsidRPr="00047122" w:rsidRDefault="00047122" w:rsidP="006229BA">
      <w:pPr>
        <w:adjustRightInd w:val="0"/>
        <w:ind w:firstLineChars="100" w:firstLine="240"/>
        <w:rPr>
          <w:rFonts w:ascii="Century" w:eastAsia="ＭＳ 明朝" w:hAnsi="Century" w:cs="Times New Roman"/>
          <w:color w:val="000000"/>
          <w:kern w:val="0"/>
          <w:sz w:val="24"/>
          <w:szCs w:val="24"/>
        </w:rPr>
      </w:pPr>
      <w:r w:rsidRPr="00047122">
        <w:rPr>
          <w:rFonts w:ascii="Century" w:eastAsia="ＭＳ 明朝" w:hAnsi="Century" w:cs="Times New Roman"/>
          <w:color w:val="000000"/>
          <w:kern w:val="0"/>
          <w:sz w:val="24"/>
          <w:szCs w:val="24"/>
        </w:rPr>
        <w:t>2020</w:t>
      </w:r>
      <w:r w:rsidR="005F341F" w:rsidRPr="00047122">
        <w:rPr>
          <w:rFonts w:ascii="Century" w:eastAsia="ＭＳ 明朝" w:hAnsi="Century" w:cs="Times New Roman"/>
          <w:color w:val="000000"/>
          <w:kern w:val="0"/>
          <w:sz w:val="24"/>
          <w:szCs w:val="24"/>
        </w:rPr>
        <w:t>年　　月　　日付け</w:t>
      </w:r>
      <w:r>
        <w:rPr>
          <w:rFonts w:ascii="Century" w:eastAsia="ＭＳ 明朝" w:hAnsi="Century" w:cs="Times New Roman" w:hint="eastAsia"/>
          <w:color w:val="000000"/>
          <w:kern w:val="0"/>
          <w:sz w:val="24"/>
          <w:szCs w:val="24"/>
        </w:rPr>
        <w:t>20J</w:t>
      </w:r>
      <w:r>
        <w:rPr>
          <w:rFonts w:ascii="Century" w:eastAsia="ＭＳ 明朝" w:hAnsi="Century" w:cs="Times New Roman" w:hint="eastAsia"/>
          <w:color w:val="000000"/>
          <w:kern w:val="0"/>
          <w:sz w:val="24"/>
          <w:szCs w:val="24"/>
        </w:rPr>
        <w:t>ミルク発</w:t>
      </w:r>
      <w:r w:rsidR="006229BA" w:rsidRPr="00047122">
        <w:rPr>
          <w:rFonts w:ascii="Century" w:eastAsia="ＭＳ 明朝" w:hAnsi="Century" w:cs="Times New Roman"/>
          <w:color w:val="000000"/>
          <w:kern w:val="0"/>
          <w:sz w:val="24"/>
          <w:szCs w:val="24"/>
        </w:rPr>
        <w:t xml:space="preserve">第　</w:t>
      </w:r>
      <w:r>
        <w:rPr>
          <w:rFonts w:ascii="Century" w:eastAsia="ＭＳ 明朝" w:hAnsi="Century" w:cs="Times New Roman" w:hint="eastAsia"/>
          <w:color w:val="000000"/>
          <w:kern w:val="0"/>
          <w:sz w:val="24"/>
          <w:szCs w:val="24"/>
        </w:rPr>
        <w:t xml:space="preserve">　</w:t>
      </w:r>
      <w:r w:rsidR="006229BA" w:rsidRPr="00047122">
        <w:rPr>
          <w:rFonts w:ascii="Century" w:eastAsia="ＭＳ 明朝" w:hAnsi="Century" w:cs="Times New Roman"/>
          <w:color w:val="000000"/>
          <w:kern w:val="0"/>
          <w:sz w:val="24"/>
          <w:szCs w:val="24"/>
        </w:rPr>
        <w:t xml:space="preserve">　号で補助金交付決定通知のあった生乳需給調整緊急支援事業</w:t>
      </w:r>
      <w:r w:rsidR="00CA36CB" w:rsidRPr="00047122">
        <w:rPr>
          <w:rFonts w:ascii="Century" w:eastAsia="ＭＳ 明朝" w:hAnsi="Century" w:cs="Times New Roman"/>
          <w:color w:val="000000"/>
          <w:kern w:val="0"/>
          <w:sz w:val="24"/>
          <w:szCs w:val="24"/>
        </w:rPr>
        <w:t>（牛乳等消費拡大対策支援事業）</w:t>
      </w:r>
      <w:r w:rsidR="006229BA" w:rsidRPr="00047122">
        <w:rPr>
          <w:rFonts w:ascii="Century" w:eastAsia="ＭＳ 明朝" w:hAnsi="Century" w:cs="Times New Roman"/>
          <w:color w:val="000000"/>
          <w:kern w:val="0"/>
          <w:sz w:val="24"/>
          <w:szCs w:val="24"/>
        </w:rPr>
        <w:t>について、下記のとおり金　　　　　円を概算払により交付されたく、生乳需給調整緊急支援事業実施</w:t>
      </w:r>
      <w:r w:rsidR="00104F27" w:rsidRPr="00047122">
        <w:rPr>
          <w:rFonts w:ascii="Century" w:eastAsia="ＭＳ 明朝" w:hAnsi="Century" w:cs="Times New Roman"/>
          <w:color w:val="000000"/>
          <w:kern w:val="0"/>
          <w:sz w:val="24"/>
          <w:szCs w:val="24"/>
        </w:rPr>
        <w:t>要領第</w:t>
      </w:r>
      <w:r w:rsidR="004553EB" w:rsidRPr="00047122">
        <w:rPr>
          <w:rFonts w:ascii="Century" w:eastAsia="ＭＳ 明朝" w:hAnsi="Century" w:cs="Times New Roman"/>
          <w:color w:val="000000"/>
          <w:kern w:val="0"/>
          <w:sz w:val="24"/>
          <w:szCs w:val="24"/>
        </w:rPr>
        <w:t>5</w:t>
      </w:r>
      <w:r w:rsidR="004553EB" w:rsidRPr="00047122">
        <w:rPr>
          <w:rFonts w:ascii="Century" w:eastAsia="ＭＳ 明朝" w:hAnsi="Century" w:cs="Times New Roman"/>
          <w:color w:val="000000"/>
          <w:kern w:val="0"/>
          <w:sz w:val="24"/>
          <w:szCs w:val="24"/>
        </w:rPr>
        <w:t>の</w:t>
      </w:r>
      <w:r w:rsidR="004553EB" w:rsidRPr="00047122">
        <w:rPr>
          <w:rFonts w:ascii="Century" w:eastAsia="ＭＳ 明朝" w:hAnsi="Century" w:cs="Times New Roman"/>
          <w:color w:val="000000"/>
          <w:kern w:val="0"/>
          <w:sz w:val="24"/>
          <w:szCs w:val="24"/>
        </w:rPr>
        <w:t>3</w:t>
      </w:r>
      <w:r w:rsidR="004553EB" w:rsidRPr="00047122">
        <w:rPr>
          <w:rFonts w:ascii="Century" w:eastAsia="ＭＳ 明朝" w:hAnsi="Century" w:cs="Times New Roman"/>
          <w:color w:val="000000"/>
          <w:kern w:val="0"/>
          <w:sz w:val="24"/>
          <w:szCs w:val="24"/>
        </w:rPr>
        <w:t>の（</w:t>
      </w:r>
      <w:r w:rsidR="004553EB" w:rsidRPr="00047122">
        <w:rPr>
          <w:rFonts w:ascii="Century" w:eastAsia="ＭＳ 明朝" w:hAnsi="Century" w:cs="Times New Roman"/>
          <w:color w:val="000000"/>
          <w:kern w:val="0"/>
          <w:sz w:val="24"/>
          <w:szCs w:val="24"/>
        </w:rPr>
        <w:t>2</w:t>
      </w:r>
      <w:r w:rsidR="004553EB" w:rsidRPr="00047122">
        <w:rPr>
          <w:rFonts w:ascii="Century" w:eastAsia="ＭＳ 明朝" w:hAnsi="Century" w:cs="Times New Roman"/>
          <w:color w:val="000000"/>
          <w:kern w:val="0"/>
          <w:sz w:val="24"/>
          <w:szCs w:val="24"/>
        </w:rPr>
        <w:t>）</w:t>
      </w:r>
      <w:r w:rsidR="006229BA" w:rsidRPr="00047122">
        <w:rPr>
          <w:rFonts w:ascii="Century" w:eastAsia="ＭＳ 明朝" w:hAnsi="Century" w:cs="Times New Roman"/>
          <w:color w:val="000000"/>
          <w:kern w:val="0"/>
          <w:sz w:val="24"/>
          <w:szCs w:val="24"/>
        </w:rPr>
        <w:t>の規定に基づき申請します。</w:t>
      </w:r>
    </w:p>
    <w:p w14:paraId="4C43E8A0" w14:textId="77777777" w:rsidR="006229BA" w:rsidRPr="0030067A" w:rsidRDefault="006229BA" w:rsidP="006229BA">
      <w:pPr>
        <w:adjustRightInd w:val="0"/>
        <w:jc w:val="center"/>
        <w:textAlignment w:val="baseline"/>
        <w:rPr>
          <w:rFonts w:ascii="ＭＳ 明朝" w:eastAsia="ＭＳ 明朝" w:hAnsi="ＭＳ 明朝" w:cs="Times New Roman"/>
          <w:color w:val="000000"/>
          <w:kern w:val="0"/>
          <w:sz w:val="24"/>
          <w:szCs w:val="24"/>
        </w:rPr>
      </w:pPr>
    </w:p>
    <w:p w14:paraId="64401D3C" w14:textId="77777777" w:rsidR="006229BA" w:rsidRPr="0030067A" w:rsidRDefault="006229BA" w:rsidP="006229BA">
      <w:pPr>
        <w:adjustRightInd w:val="0"/>
        <w:jc w:val="center"/>
        <w:textAlignment w:val="baseline"/>
        <w:rPr>
          <w:rFonts w:ascii="ＭＳ 明朝" w:eastAsia="ＭＳ 明朝" w:hAnsi="ＭＳ 明朝" w:cs="Times New Roman"/>
          <w:color w:val="000000"/>
          <w:kern w:val="0"/>
          <w:sz w:val="24"/>
          <w:szCs w:val="24"/>
        </w:rPr>
      </w:pPr>
      <w:r w:rsidRPr="0030067A">
        <w:rPr>
          <w:rFonts w:ascii="ＭＳ 明朝" w:eastAsia="ＭＳ 明朝" w:hAnsi="ＭＳ 明朝" w:cs="Times New Roman" w:hint="eastAsia"/>
          <w:color w:val="000000"/>
          <w:kern w:val="0"/>
          <w:sz w:val="24"/>
          <w:szCs w:val="24"/>
        </w:rPr>
        <w:t>記</w:t>
      </w:r>
    </w:p>
    <w:p w14:paraId="0AAE8235" w14:textId="77777777" w:rsidR="006229BA" w:rsidRPr="0030067A" w:rsidRDefault="006229BA" w:rsidP="006229BA">
      <w:pPr>
        <w:rPr>
          <w:rFonts w:ascii="ＭＳ 明朝" w:eastAsia="ＭＳ 明朝" w:hAnsi="ＭＳ 明朝" w:cs="Times New Roman"/>
          <w:color w:val="000000"/>
          <w:kern w:val="0"/>
          <w:sz w:val="24"/>
          <w:szCs w:val="24"/>
        </w:rPr>
      </w:pPr>
    </w:p>
    <w:p w14:paraId="63C5E4F2" w14:textId="77777777" w:rsidR="006229BA" w:rsidRPr="0030067A" w:rsidRDefault="006229BA" w:rsidP="006229BA">
      <w:pP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１　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982"/>
        <w:gridCol w:w="859"/>
        <w:gridCol w:w="859"/>
        <w:gridCol w:w="1126"/>
        <w:gridCol w:w="784"/>
        <w:gridCol w:w="824"/>
        <w:gridCol w:w="1195"/>
        <w:gridCol w:w="959"/>
      </w:tblGrid>
      <w:tr w:rsidR="006229BA" w:rsidRPr="0030067A" w14:paraId="29FFD6F4" w14:textId="77777777" w:rsidTr="00CA36CB">
        <w:trPr>
          <w:cantSplit/>
          <w:trHeight w:val="756"/>
        </w:trPr>
        <w:tc>
          <w:tcPr>
            <w:tcW w:w="763" w:type="dxa"/>
            <w:vMerge w:val="restart"/>
            <w:tcBorders>
              <w:top w:val="single" w:sz="4" w:space="0" w:color="000000"/>
              <w:left w:val="single" w:sz="4" w:space="0" w:color="000000"/>
              <w:bottom w:val="nil"/>
              <w:right w:val="single" w:sz="4" w:space="0" w:color="000000"/>
            </w:tcBorders>
            <w:vAlign w:val="center"/>
          </w:tcPr>
          <w:p w14:paraId="39ED12DF"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区分</w:t>
            </w:r>
          </w:p>
        </w:tc>
        <w:tc>
          <w:tcPr>
            <w:tcW w:w="1840" w:type="dxa"/>
            <w:gridSpan w:val="2"/>
            <w:tcBorders>
              <w:top w:val="single" w:sz="4" w:space="0" w:color="000000"/>
              <w:left w:val="single" w:sz="4" w:space="0" w:color="000000"/>
              <w:bottom w:val="single" w:sz="4" w:space="0" w:color="000000"/>
              <w:right w:val="single" w:sz="4" w:space="0" w:color="000000"/>
            </w:tcBorders>
          </w:tcPr>
          <w:p w14:paraId="56F9D19F"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交付決定</w:t>
            </w:r>
          </w:p>
        </w:tc>
        <w:tc>
          <w:tcPr>
            <w:tcW w:w="2844" w:type="dxa"/>
            <w:gridSpan w:val="3"/>
            <w:tcBorders>
              <w:top w:val="single" w:sz="4" w:space="0" w:color="000000"/>
              <w:left w:val="single" w:sz="4" w:space="0" w:color="000000"/>
              <w:bottom w:val="single" w:sz="4" w:space="0" w:color="000000"/>
              <w:right w:val="single" w:sz="4" w:space="0" w:color="000000"/>
            </w:tcBorders>
          </w:tcPr>
          <w:p w14:paraId="48EBAE15" w14:textId="77777777" w:rsidR="006229BA" w:rsidRPr="0030067A" w:rsidRDefault="006229BA" w:rsidP="00CA36CB">
            <w:pPr>
              <w:jc w:val="center"/>
              <w:rPr>
                <w:rFonts w:ascii="ＭＳ 明朝" w:eastAsia="ＭＳ 明朝" w:hAnsi="ＭＳ 明朝" w:cs="Times New Roman"/>
                <w:color w:val="000000"/>
                <w:spacing w:val="4"/>
                <w:sz w:val="24"/>
                <w:szCs w:val="24"/>
              </w:rPr>
            </w:pPr>
            <w:r w:rsidRPr="0030067A">
              <w:rPr>
                <w:rFonts w:ascii="ＭＳ 明朝" w:eastAsia="ＭＳ 明朝" w:hAnsi="ＭＳ 明朝" w:cs="Times New Roman" w:hint="eastAsia"/>
                <w:color w:val="000000"/>
                <w:sz w:val="24"/>
                <w:szCs w:val="24"/>
              </w:rPr>
              <w:t>事業費遂行状況</w:t>
            </w:r>
          </w:p>
          <w:p w14:paraId="148235FF"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pacing w:val="-4"/>
                <w:sz w:val="24"/>
                <w:szCs w:val="24"/>
              </w:rPr>
              <w:t>（　年　月　日現在</w:t>
            </w:r>
            <w:r w:rsidRPr="0030067A">
              <w:rPr>
                <w:rFonts w:ascii="ＭＳ 明朝" w:eastAsia="ＭＳ 明朝" w:hAnsi="ＭＳ 明朝" w:cs="Times New Roman" w:hint="eastAsia"/>
                <w:color w:val="000000"/>
                <w:sz w:val="24"/>
                <w:szCs w:val="24"/>
              </w:rPr>
              <w:t>）</w:t>
            </w:r>
          </w:p>
        </w:tc>
        <w:tc>
          <w:tcPr>
            <w:tcW w:w="784" w:type="dxa"/>
            <w:vMerge w:val="restart"/>
            <w:tcBorders>
              <w:top w:val="single" w:sz="4" w:space="0" w:color="000000"/>
              <w:left w:val="single" w:sz="4" w:space="0" w:color="000000"/>
              <w:bottom w:val="nil"/>
              <w:right w:val="single" w:sz="4" w:space="0" w:color="000000"/>
            </w:tcBorders>
          </w:tcPr>
          <w:p w14:paraId="625E2D5C" w14:textId="77777777" w:rsidR="006229BA" w:rsidRPr="0030067A" w:rsidRDefault="006229BA" w:rsidP="00CA36CB">
            <w:pPr>
              <w:jc w:val="center"/>
              <w:rPr>
                <w:rFonts w:ascii="ＭＳ 明朝" w:eastAsia="ＭＳ 明朝" w:hAnsi="ＭＳ 明朝" w:cs="Times New Roman"/>
                <w:color w:val="000000"/>
                <w:spacing w:val="4"/>
                <w:sz w:val="24"/>
                <w:szCs w:val="24"/>
              </w:rPr>
            </w:pPr>
            <w:r w:rsidRPr="0030067A">
              <w:rPr>
                <w:rFonts w:ascii="ＭＳ 明朝" w:eastAsia="ＭＳ 明朝" w:hAnsi="ＭＳ 明朝" w:cs="Times New Roman" w:hint="eastAsia"/>
                <w:color w:val="000000"/>
                <w:sz w:val="24"/>
                <w:szCs w:val="24"/>
              </w:rPr>
              <w:t>既概算払受領額</w:t>
            </w:r>
          </w:p>
          <w:p w14:paraId="51FF0554"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⑤</w:t>
            </w:r>
          </w:p>
        </w:tc>
        <w:tc>
          <w:tcPr>
            <w:tcW w:w="824" w:type="dxa"/>
            <w:vMerge w:val="restart"/>
            <w:tcBorders>
              <w:top w:val="single" w:sz="4" w:space="0" w:color="000000"/>
              <w:left w:val="single" w:sz="4" w:space="0" w:color="000000"/>
              <w:bottom w:val="nil"/>
              <w:right w:val="single" w:sz="4" w:space="0" w:color="000000"/>
            </w:tcBorders>
          </w:tcPr>
          <w:p w14:paraId="3F7C385D" w14:textId="77777777" w:rsidR="006229BA" w:rsidRPr="0030067A" w:rsidRDefault="006229BA" w:rsidP="00CA36CB">
            <w:pPr>
              <w:jc w:val="center"/>
              <w:rPr>
                <w:rFonts w:ascii="ＭＳ 明朝" w:eastAsia="ＭＳ 明朝" w:hAnsi="ＭＳ 明朝" w:cs="Times New Roman"/>
                <w:color w:val="000000"/>
                <w:spacing w:val="4"/>
                <w:sz w:val="24"/>
                <w:szCs w:val="24"/>
              </w:rPr>
            </w:pPr>
            <w:r w:rsidRPr="0030067A">
              <w:rPr>
                <w:rFonts w:ascii="ＭＳ 明朝" w:eastAsia="ＭＳ 明朝" w:hAnsi="ＭＳ 明朝" w:cs="Times New Roman" w:hint="eastAsia"/>
                <w:color w:val="000000"/>
                <w:spacing w:val="-2"/>
                <w:sz w:val="24"/>
                <w:szCs w:val="24"/>
              </w:rPr>
              <w:t>今回概</w:t>
            </w:r>
            <w:r w:rsidRPr="0030067A">
              <w:rPr>
                <w:rFonts w:ascii="ＭＳ 明朝" w:eastAsia="ＭＳ 明朝" w:hAnsi="ＭＳ 明朝" w:cs="Times New Roman" w:hint="eastAsia"/>
                <w:color w:val="000000"/>
                <w:sz w:val="24"/>
                <w:szCs w:val="24"/>
              </w:rPr>
              <w:t>算</w:t>
            </w:r>
            <w:r w:rsidRPr="0030067A">
              <w:rPr>
                <w:rFonts w:ascii="ＭＳ 明朝" w:eastAsia="ＭＳ 明朝" w:hAnsi="ＭＳ 明朝" w:cs="Times New Roman" w:hint="eastAsia"/>
                <w:color w:val="000000"/>
                <w:spacing w:val="-2"/>
                <w:sz w:val="24"/>
                <w:szCs w:val="24"/>
              </w:rPr>
              <w:t>払請求</w:t>
            </w:r>
            <w:r w:rsidRPr="0030067A">
              <w:rPr>
                <w:rFonts w:ascii="ＭＳ 明朝" w:eastAsia="ＭＳ 明朝" w:hAnsi="ＭＳ 明朝" w:cs="Times New Roman" w:hint="eastAsia"/>
                <w:color w:val="000000"/>
                <w:sz w:val="24"/>
                <w:szCs w:val="24"/>
              </w:rPr>
              <w:t>額</w:t>
            </w:r>
          </w:p>
          <w:p w14:paraId="1B8B2141"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⑥</w:t>
            </w:r>
          </w:p>
        </w:tc>
        <w:tc>
          <w:tcPr>
            <w:tcW w:w="1195" w:type="dxa"/>
            <w:vMerge w:val="restart"/>
            <w:tcBorders>
              <w:top w:val="single" w:sz="4" w:space="0" w:color="000000"/>
              <w:left w:val="single" w:sz="4" w:space="0" w:color="000000"/>
              <w:right w:val="single" w:sz="4" w:space="0" w:color="000000"/>
            </w:tcBorders>
          </w:tcPr>
          <w:p w14:paraId="43876972"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 xml:space="preserve">　年　月　日迄予定出来高</w:t>
            </w:r>
          </w:p>
          <w:p w14:paraId="3CE5020C"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（⑤+⑥）</w:t>
            </w:r>
          </w:p>
          <w:p w14:paraId="388C52B6"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color w:val="000000"/>
                <w:sz w:val="24"/>
                <w:szCs w:val="24"/>
              </w:rPr>
              <w:t>/</w:t>
            </w:r>
            <w:r w:rsidRPr="0030067A">
              <w:rPr>
                <w:rFonts w:ascii="ＭＳ 明朝" w:eastAsia="ＭＳ 明朝" w:hAnsi="ＭＳ 明朝" w:cs="Times New Roman" w:hint="eastAsia"/>
                <w:color w:val="000000"/>
                <w:sz w:val="24"/>
                <w:szCs w:val="24"/>
              </w:rPr>
              <w:t>②</w:t>
            </w:r>
          </w:p>
        </w:tc>
        <w:tc>
          <w:tcPr>
            <w:tcW w:w="959" w:type="dxa"/>
            <w:vMerge w:val="restart"/>
            <w:tcBorders>
              <w:top w:val="single" w:sz="4" w:space="0" w:color="000000"/>
              <w:left w:val="single" w:sz="4" w:space="0" w:color="000000"/>
              <w:bottom w:val="nil"/>
              <w:right w:val="single" w:sz="4" w:space="0" w:color="000000"/>
            </w:tcBorders>
          </w:tcPr>
          <w:p w14:paraId="7A4DED79" w14:textId="77777777" w:rsidR="006229BA" w:rsidRPr="0030067A" w:rsidRDefault="006229BA" w:rsidP="00CA36CB">
            <w:pPr>
              <w:jc w:val="center"/>
              <w:rPr>
                <w:rFonts w:ascii="ＭＳ 明朝" w:eastAsia="ＭＳ 明朝" w:hAnsi="ＭＳ 明朝" w:cs="Times New Roman"/>
                <w:color w:val="000000"/>
                <w:spacing w:val="4"/>
                <w:sz w:val="24"/>
                <w:szCs w:val="24"/>
              </w:rPr>
            </w:pPr>
            <w:r w:rsidRPr="0030067A">
              <w:rPr>
                <w:rFonts w:ascii="ＭＳ 明朝" w:eastAsia="ＭＳ 明朝" w:hAnsi="ＭＳ 明朝" w:cs="Times New Roman" w:hint="eastAsia"/>
                <w:color w:val="000000"/>
                <w:sz w:val="24"/>
                <w:szCs w:val="24"/>
              </w:rPr>
              <w:t>残額</w:t>
            </w:r>
          </w:p>
          <w:p w14:paraId="1A9C479A" w14:textId="77777777" w:rsidR="006229BA" w:rsidRPr="0030067A" w:rsidRDefault="006229BA" w:rsidP="00CA36CB">
            <w:pPr>
              <w:jc w:val="center"/>
              <w:rPr>
                <w:rFonts w:ascii="ＭＳ 明朝" w:eastAsia="ＭＳ 明朝" w:hAnsi="ＭＳ 明朝" w:cs="Times New Roman"/>
                <w:color w:val="000000"/>
                <w:spacing w:val="4"/>
                <w:sz w:val="24"/>
                <w:szCs w:val="24"/>
              </w:rPr>
            </w:pPr>
          </w:p>
          <w:p w14:paraId="7873902C" w14:textId="77777777" w:rsidR="006229BA" w:rsidRPr="0030067A" w:rsidRDefault="006229BA" w:rsidP="00CA36CB">
            <w:pPr>
              <w:jc w:val="center"/>
              <w:rPr>
                <w:rFonts w:ascii="ＭＳ 明朝" w:eastAsia="ＭＳ 明朝" w:hAnsi="ＭＳ 明朝" w:cs="Times New Roman"/>
                <w:color w:val="000000"/>
                <w:spacing w:val="4"/>
                <w:sz w:val="24"/>
                <w:szCs w:val="24"/>
              </w:rPr>
            </w:pPr>
            <w:r w:rsidRPr="0030067A">
              <w:rPr>
                <w:rFonts w:ascii="ＭＳ 明朝" w:eastAsia="ＭＳ 明朝" w:hAnsi="ＭＳ 明朝" w:cs="Times New Roman" w:hint="eastAsia"/>
                <w:color w:val="000000"/>
                <w:sz w:val="24"/>
                <w:szCs w:val="24"/>
              </w:rPr>
              <w:t>②－⑤－⑥</w:t>
            </w:r>
          </w:p>
          <w:p w14:paraId="046ECECA" w14:textId="77777777" w:rsidR="006229BA" w:rsidRPr="0030067A" w:rsidRDefault="006229BA" w:rsidP="00CA36CB">
            <w:pPr>
              <w:jc w:val="center"/>
              <w:rPr>
                <w:rFonts w:ascii="ＭＳ 明朝" w:eastAsia="ＭＳ 明朝" w:hAnsi="ＭＳ 明朝" w:cs="Times New Roman"/>
                <w:color w:val="000000"/>
                <w:sz w:val="24"/>
                <w:szCs w:val="24"/>
              </w:rPr>
            </w:pPr>
          </w:p>
        </w:tc>
      </w:tr>
      <w:tr w:rsidR="006229BA" w:rsidRPr="0030067A" w14:paraId="499B53C9" w14:textId="77777777" w:rsidTr="00CA36CB">
        <w:trPr>
          <w:cantSplit/>
          <w:trHeight w:val="756"/>
        </w:trPr>
        <w:tc>
          <w:tcPr>
            <w:tcW w:w="763" w:type="dxa"/>
            <w:vMerge/>
            <w:tcBorders>
              <w:top w:val="nil"/>
              <w:left w:val="single" w:sz="4" w:space="0" w:color="000000"/>
              <w:bottom w:val="single" w:sz="4" w:space="0" w:color="000000"/>
              <w:right w:val="single" w:sz="4" w:space="0" w:color="000000"/>
            </w:tcBorders>
          </w:tcPr>
          <w:p w14:paraId="56E611A0" w14:textId="77777777" w:rsidR="006229BA" w:rsidRPr="0030067A" w:rsidRDefault="006229BA" w:rsidP="00CA36CB">
            <w:pPr>
              <w:jc w:val="center"/>
              <w:rPr>
                <w:rFonts w:ascii="ＭＳ 明朝" w:eastAsia="ＭＳ 明朝" w:hAnsi="ＭＳ 明朝" w:cs="Times New Roman"/>
                <w:color w:val="000000"/>
                <w:sz w:val="24"/>
                <w:szCs w:val="24"/>
              </w:rPr>
            </w:pPr>
          </w:p>
        </w:tc>
        <w:tc>
          <w:tcPr>
            <w:tcW w:w="858" w:type="dxa"/>
            <w:tcBorders>
              <w:top w:val="single" w:sz="4" w:space="0" w:color="000000"/>
              <w:left w:val="single" w:sz="4" w:space="0" w:color="000000"/>
              <w:bottom w:val="single" w:sz="4" w:space="0" w:color="000000"/>
              <w:right w:val="single" w:sz="4" w:space="0" w:color="000000"/>
            </w:tcBorders>
          </w:tcPr>
          <w:p w14:paraId="533F0FCD" w14:textId="77777777" w:rsidR="006229BA" w:rsidRPr="0030067A" w:rsidRDefault="006229BA" w:rsidP="00CA36CB">
            <w:pPr>
              <w:jc w:val="center"/>
              <w:rPr>
                <w:rFonts w:ascii="ＭＳ 明朝" w:eastAsia="ＭＳ 明朝" w:hAnsi="ＭＳ 明朝" w:cs="Times New Roman"/>
                <w:color w:val="000000"/>
                <w:spacing w:val="4"/>
                <w:sz w:val="24"/>
                <w:szCs w:val="24"/>
              </w:rPr>
            </w:pPr>
            <w:r w:rsidRPr="0030067A">
              <w:rPr>
                <w:rFonts w:ascii="ＭＳ 明朝" w:eastAsia="ＭＳ 明朝" w:hAnsi="ＭＳ 明朝" w:cs="Times New Roman" w:hint="eastAsia"/>
                <w:color w:val="000000"/>
                <w:sz w:val="24"/>
                <w:szCs w:val="24"/>
              </w:rPr>
              <w:t>事業費</w:t>
            </w:r>
          </w:p>
          <w:p w14:paraId="354DFBCC"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①</w:t>
            </w:r>
          </w:p>
        </w:tc>
        <w:tc>
          <w:tcPr>
            <w:tcW w:w="982" w:type="dxa"/>
            <w:tcBorders>
              <w:top w:val="single" w:sz="4" w:space="0" w:color="000000"/>
              <w:left w:val="single" w:sz="4" w:space="0" w:color="000000"/>
              <w:bottom w:val="single" w:sz="4" w:space="0" w:color="000000"/>
              <w:right w:val="single" w:sz="4" w:space="0" w:color="000000"/>
            </w:tcBorders>
          </w:tcPr>
          <w:p w14:paraId="0BC1902A" w14:textId="77777777" w:rsidR="006229BA" w:rsidRPr="0030067A" w:rsidRDefault="006229BA" w:rsidP="00CA36CB">
            <w:pPr>
              <w:jc w:val="center"/>
              <w:rPr>
                <w:rFonts w:ascii="ＭＳ 明朝" w:eastAsia="ＭＳ 明朝" w:hAnsi="ＭＳ 明朝" w:cs="Times New Roman"/>
                <w:color w:val="000000"/>
                <w:spacing w:val="4"/>
                <w:sz w:val="24"/>
                <w:szCs w:val="24"/>
              </w:rPr>
            </w:pPr>
            <w:r w:rsidRPr="0030067A">
              <w:rPr>
                <w:rFonts w:ascii="ＭＳ 明朝" w:eastAsia="ＭＳ 明朝" w:hAnsi="ＭＳ 明朝" w:cs="Times New Roman" w:hint="eastAsia"/>
                <w:color w:val="000000"/>
                <w:sz w:val="24"/>
                <w:szCs w:val="24"/>
              </w:rPr>
              <w:t>機構補助金</w:t>
            </w:r>
          </w:p>
          <w:p w14:paraId="1BC44093"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②</w:t>
            </w:r>
          </w:p>
        </w:tc>
        <w:tc>
          <w:tcPr>
            <w:tcW w:w="859" w:type="dxa"/>
            <w:tcBorders>
              <w:top w:val="single" w:sz="4" w:space="0" w:color="000000"/>
              <w:left w:val="single" w:sz="4" w:space="0" w:color="000000"/>
              <w:bottom w:val="single" w:sz="4" w:space="0" w:color="000000"/>
              <w:right w:val="single" w:sz="4" w:space="0" w:color="000000"/>
            </w:tcBorders>
          </w:tcPr>
          <w:p w14:paraId="52EE0C69" w14:textId="77777777" w:rsidR="006229BA" w:rsidRPr="0030067A" w:rsidRDefault="006229BA" w:rsidP="00CA36CB">
            <w:pPr>
              <w:jc w:val="center"/>
              <w:rPr>
                <w:rFonts w:ascii="ＭＳ 明朝" w:eastAsia="ＭＳ 明朝" w:hAnsi="ＭＳ 明朝" w:cs="Times New Roman"/>
                <w:color w:val="000000"/>
                <w:spacing w:val="4"/>
                <w:sz w:val="24"/>
                <w:szCs w:val="24"/>
              </w:rPr>
            </w:pPr>
            <w:r w:rsidRPr="0030067A">
              <w:rPr>
                <w:rFonts w:ascii="ＭＳ 明朝" w:eastAsia="ＭＳ 明朝" w:hAnsi="ＭＳ 明朝" w:cs="Times New Roman" w:hint="eastAsia"/>
                <w:color w:val="000000"/>
                <w:sz w:val="24"/>
                <w:szCs w:val="24"/>
              </w:rPr>
              <w:t>事業費</w:t>
            </w:r>
          </w:p>
          <w:p w14:paraId="115EFD27"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③</w:t>
            </w:r>
          </w:p>
        </w:tc>
        <w:tc>
          <w:tcPr>
            <w:tcW w:w="859" w:type="dxa"/>
            <w:tcBorders>
              <w:top w:val="single" w:sz="4" w:space="0" w:color="000000"/>
              <w:left w:val="single" w:sz="4" w:space="0" w:color="000000"/>
              <w:bottom w:val="single" w:sz="4" w:space="0" w:color="000000"/>
              <w:right w:val="single" w:sz="4" w:space="0" w:color="000000"/>
            </w:tcBorders>
          </w:tcPr>
          <w:p w14:paraId="04226EF4"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機構補助金</w:t>
            </w:r>
          </w:p>
        </w:tc>
        <w:tc>
          <w:tcPr>
            <w:tcW w:w="1126" w:type="dxa"/>
            <w:tcBorders>
              <w:top w:val="single" w:sz="4" w:space="0" w:color="000000"/>
              <w:left w:val="single" w:sz="4" w:space="0" w:color="000000"/>
              <w:bottom w:val="single" w:sz="4" w:space="0" w:color="000000"/>
              <w:right w:val="single" w:sz="4" w:space="0" w:color="000000"/>
            </w:tcBorders>
          </w:tcPr>
          <w:p w14:paraId="38073971" w14:textId="77777777" w:rsidR="006229BA" w:rsidRPr="0030067A" w:rsidRDefault="006229BA" w:rsidP="00CA36CB">
            <w:pPr>
              <w:jc w:val="center"/>
              <w:rPr>
                <w:rFonts w:ascii="ＭＳ 明朝" w:eastAsia="ＭＳ 明朝" w:hAnsi="ＭＳ 明朝" w:cs="Times New Roman"/>
                <w:color w:val="000000"/>
                <w:spacing w:val="4"/>
                <w:sz w:val="24"/>
                <w:szCs w:val="24"/>
              </w:rPr>
            </w:pPr>
            <w:r w:rsidRPr="0030067A">
              <w:rPr>
                <w:rFonts w:ascii="ＭＳ 明朝" w:eastAsia="ＭＳ 明朝" w:hAnsi="ＭＳ 明朝" w:cs="Times New Roman" w:hint="eastAsia"/>
                <w:color w:val="000000"/>
                <w:sz w:val="24"/>
                <w:szCs w:val="24"/>
              </w:rPr>
              <w:t>事業費出来高</w:t>
            </w:r>
          </w:p>
          <w:p w14:paraId="083383BD" w14:textId="77777777" w:rsidR="006229BA" w:rsidRPr="0030067A" w:rsidRDefault="006229BA" w:rsidP="00CA36CB">
            <w:pPr>
              <w:jc w:val="cente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③/①＝④</w:t>
            </w:r>
          </w:p>
        </w:tc>
        <w:tc>
          <w:tcPr>
            <w:tcW w:w="784" w:type="dxa"/>
            <w:vMerge/>
            <w:tcBorders>
              <w:top w:val="nil"/>
              <w:left w:val="single" w:sz="4" w:space="0" w:color="000000"/>
              <w:bottom w:val="single" w:sz="4" w:space="0" w:color="000000"/>
              <w:right w:val="single" w:sz="4" w:space="0" w:color="000000"/>
            </w:tcBorders>
          </w:tcPr>
          <w:p w14:paraId="3B519B6A" w14:textId="77777777" w:rsidR="006229BA" w:rsidRPr="0030067A" w:rsidRDefault="006229BA" w:rsidP="00CA36CB">
            <w:pPr>
              <w:jc w:val="center"/>
              <w:rPr>
                <w:rFonts w:ascii="ＭＳ 明朝" w:eastAsia="ＭＳ 明朝" w:hAnsi="ＭＳ 明朝" w:cs="Times New Roman"/>
                <w:color w:val="000000"/>
                <w:sz w:val="24"/>
                <w:szCs w:val="24"/>
              </w:rPr>
            </w:pPr>
          </w:p>
        </w:tc>
        <w:tc>
          <w:tcPr>
            <w:tcW w:w="824" w:type="dxa"/>
            <w:vMerge/>
            <w:tcBorders>
              <w:top w:val="nil"/>
              <w:left w:val="single" w:sz="4" w:space="0" w:color="000000"/>
              <w:bottom w:val="single" w:sz="4" w:space="0" w:color="000000"/>
              <w:right w:val="single" w:sz="4" w:space="0" w:color="000000"/>
            </w:tcBorders>
          </w:tcPr>
          <w:p w14:paraId="44C3FC5C" w14:textId="77777777" w:rsidR="006229BA" w:rsidRPr="0030067A" w:rsidRDefault="006229BA" w:rsidP="00CA36CB">
            <w:pPr>
              <w:jc w:val="center"/>
              <w:rPr>
                <w:rFonts w:ascii="ＭＳ 明朝" w:eastAsia="ＭＳ 明朝" w:hAnsi="ＭＳ 明朝" w:cs="Times New Roman"/>
                <w:color w:val="000000"/>
                <w:sz w:val="24"/>
                <w:szCs w:val="24"/>
              </w:rPr>
            </w:pPr>
          </w:p>
        </w:tc>
        <w:tc>
          <w:tcPr>
            <w:tcW w:w="1195" w:type="dxa"/>
            <w:vMerge/>
            <w:tcBorders>
              <w:left w:val="single" w:sz="4" w:space="0" w:color="000000"/>
              <w:bottom w:val="single" w:sz="4" w:space="0" w:color="000000"/>
              <w:right w:val="single" w:sz="4" w:space="0" w:color="000000"/>
            </w:tcBorders>
          </w:tcPr>
          <w:p w14:paraId="2DB540DF" w14:textId="77777777" w:rsidR="006229BA" w:rsidRPr="0030067A" w:rsidRDefault="006229BA" w:rsidP="00CA36CB">
            <w:pPr>
              <w:jc w:val="center"/>
              <w:rPr>
                <w:rFonts w:ascii="ＭＳ 明朝" w:eastAsia="ＭＳ 明朝" w:hAnsi="ＭＳ 明朝" w:cs="Times New Roman"/>
                <w:color w:val="000000"/>
                <w:sz w:val="24"/>
                <w:szCs w:val="24"/>
              </w:rPr>
            </w:pPr>
          </w:p>
        </w:tc>
        <w:tc>
          <w:tcPr>
            <w:tcW w:w="959" w:type="dxa"/>
            <w:vMerge/>
            <w:tcBorders>
              <w:top w:val="nil"/>
              <w:left w:val="single" w:sz="4" w:space="0" w:color="000000"/>
              <w:bottom w:val="single" w:sz="4" w:space="0" w:color="000000"/>
              <w:right w:val="single" w:sz="4" w:space="0" w:color="000000"/>
            </w:tcBorders>
          </w:tcPr>
          <w:p w14:paraId="1D86709F" w14:textId="77777777" w:rsidR="006229BA" w:rsidRPr="0030067A" w:rsidRDefault="006229BA" w:rsidP="00CA36CB">
            <w:pPr>
              <w:jc w:val="center"/>
              <w:rPr>
                <w:rFonts w:ascii="ＭＳ 明朝" w:eastAsia="ＭＳ 明朝" w:hAnsi="ＭＳ 明朝" w:cs="Times New Roman"/>
                <w:color w:val="000000"/>
                <w:sz w:val="24"/>
                <w:szCs w:val="24"/>
              </w:rPr>
            </w:pPr>
          </w:p>
        </w:tc>
      </w:tr>
      <w:tr w:rsidR="006229BA" w:rsidRPr="0030067A" w14:paraId="72EB1C49" w14:textId="77777777" w:rsidTr="00CA36CB">
        <w:trPr>
          <w:trHeight w:val="297"/>
        </w:trPr>
        <w:tc>
          <w:tcPr>
            <w:tcW w:w="763" w:type="dxa"/>
            <w:tcBorders>
              <w:top w:val="single" w:sz="4" w:space="0" w:color="000000"/>
              <w:left w:val="single" w:sz="4" w:space="0" w:color="000000"/>
              <w:bottom w:val="single" w:sz="4" w:space="0" w:color="000000"/>
              <w:right w:val="single" w:sz="4" w:space="0" w:color="000000"/>
            </w:tcBorders>
          </w:tcPr>
          <w:p w14:paraId="66EA1F8F" w14:textId="77777777" w:rsidR="006229BA" w:rsidRPr="0030067A" w:rsidRDefault="006229BA" w:rsidP="00CA36CB">
            <w:pPr>
              <w:rPr>
                <w:rFonts w:ascii="ＭＳ 明朝" w:eastAsia="ＭＳ 明朝" w:hAnsi="ＭＳ 明朝" w:cs="Times New Roman"/>
                <w:color w:val="000000"/>
                <w:sz w:val="24"/>
                <w:szCs w:val="24"/>
              </w:rPr>
            </w:pPr>
          </w:p>
          <w:p w14:paraId="3EC98D1D" w14:textId="77777777" w:rsidR="006229BA" w:rsidRPr="0030067A" w:rsidRDefault="006229BA" w:rsidP="00CA36CB">
            <w:pPr>
              <w:rPr>
                <w:rFonts w:ascii="ＭＳ 明朝" w:eastAsia="ＭＳ 明朝" w:hAnsi="ＭＳ 明朝" w:cs="Times New Roman"/>
                <w:color w:val="000000"/>
                <w:sz w:val="24"/>
                <w:szCs w:val="24"/>
              </w:rPr>
            </w:pPr>
          </w:p>
          <w:p w14:paraId="5537550B" w14:textId="77777777" w:rsidR="006229BA" w:rsidRPr="0030067A" w:rsidRDefault="006229BA" w:rsidP="00CA36CB">
            <w:pPr>
              <w:rPr>
                <w:rFonts w:ascii="ＭＳ 明朝" w:eastAsia="ＭＳ 明朝" w:hAnsi="ＭＳ 明朝" w:cs="Times New Roman"/>
                <w:color w:val="000000"/>
                <w:sz w:val="24"/>
                <w:szCs w:val="24"/>
              </w:rPr>
            </w:pPr>
          </w:p>
        </w:tc>
        <w:tc>
          <w:tcPr>
            <w:tcW w:w="858" w:type="dxa"/>
            <w:tcBorders>
              <w:top w:val="single" w:sz="4" w:space="0" w:color="000000"/>
              <w:left w:val="single" w:sz="4" w:space="0" w:color="000000"/>
              <w:bottom w:val="single" w:sz="4" w:space="0" w:color="000000"/>
              <w:right w:val="single" w:sz="4" w:space="0" w:color="000000"/>
            </w:tcBorders>
          </w:tcPr>
          <w:p w14:paraId="46C67A16" w14:textId="77777777" w:rsidR="006229BA" w:rsidRPr="0030067A" w:rsidRDefault="006229BA" w:rsidP="00CA36CB">
            <w:pPr>
              <w:jc w:val="right"/>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円</w:t>
            </w:r>
          </w:p>
        </w:tc>
        <w:tc>
          <w:tcPr>
            <w:tcW w:w="982" w:type="dxa"/>
            <w:tcBorders>
              <w:top w:val="single" w:sz="4" w:space="0" w:color="000000"/>
              <w:left w:val="single" w:sz="4" w:space="0" w:color="000000"/>
              <w:bottom w:val="single" w:sz="4" w:space="0" w:color="000000"/>
              <w:right w:val="single" w:sz="4" w:space="0" w:color="000000"/>
            </w:tcBorders>
          </w:tcPr>
          <w:p w14:paraId="474677D5" w14:textId="77777777" w:rsidR="006229BA" w:rsidRPr="0030067A" w:rsidRDefault="006229BA" w:rsidP="00CA36CB">
            <w:pPr>
              <w:jc w:val="right"/>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756FF80C" w14:textId="77777777" w:rsidR="006229BA" w:rsidRPr="0030067A" w:rsidRDefault="006229BA" w:rsidP="00CA36CB">
            <w:pPr>
              <w:jc w:val="right"/>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638BE41C" w14:textId="77777777" w:rsidR="006229BA" w:rsidRPr="0030067A" w:rsidRDefault="006229BA" w:rsidP="00CA36CB">
            <w:pPr>
              <w:adjustRightInd w:val="0"/>
              <w:jc w:val="right"/>
              <w:textAlignment w:val="baseline"/>
              <w:rPr>
                <w:rFonts w:ascii="ＭＳ 明朝" w:eastAsia="ＭＳ 明朝" w:hAnsi="ＭＳ 明朝" w:cs="Times New Roman"/>
                <w:color w:val="000000"/>
                <w:kern w:val="0"/>
                <w:sz w:val="24"/>
                <w:szCs w:val="24"/>
              </w:rPr>
            </w:pPr>
            <w:r w:rsidRPr="0030067A">
              <w:rPr>
                <w:rFonts w:ascii="ＭＳ 明朝" w:eastAsia="ＭＳ 明朝" w:hAnsi="ＭＳ 明朝" w:cs="Times New Roman" w:hint="eastAsia"/>
                <w:color w:val="000000"/>
                <w:kern w:val="0"/>
                <w:sz w:val="24"/>
                <w:szCs w:val="24"/>
              </w:rPr>
              <w:t>円</w:t>
            </w:r>
          </w:p>
        </w:tc>
        <w:tc>
          <w:tcPr>
            <w:tcW w:w="1126" w:type="dxa"/>
            <w:tcBorders>
              <w:top w:val="single" w:sz="4" w:space="0" w:color="000000"/>
              <w:left w:val="single" w:sz="4" w:space="0" w:color="000000"/>
              <w:bottom w:val="single" w:sz="4" w:space="0" w:color="000000"/>
              <w:right w:val="single" w:sz="4" w:space="0" w:color="000000"/>
            </w:tcBorders>
          </w:tcPr>
          <w:p w14:paraId="08BAFAD7" w14:textId="77777777" w:rsidR="006229BA" w:rsidRPr="0030067A" w:rsidRDefault="006229BA" w:rsidP="00CA36CB">
            <w:pPr>
              <w:jc w:val="right"/>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w:t>
            </w:r>
          </w:p>
        </w:tc>
        <w:tc>
          <w:tcPr>
            <w:tcW w:w="784" w:type="dxa"/>
            <w:tcBorders>
              <w:top w:val="single" w:sz="4" w:space="0" w:color="000000"/>
              <w:left w:val="single" w:sz="4" w:space="0" w:color="000000"/>
              <w:bottom w:val="single" w:sz="4" w:space="0" w:color="000000"/>
              <w:right w:val="single" w:sz="4" w:space="0" w:color="000000"/>
            </w:tcBorders>
          </w:tcPr>
          <w:p w14:paraId="0835B677" w14:textId="77777777" w:rsidR="006229BA" w:rsidRPr="0030067A" w:rsidRDefault="006229BA" w:rsidP="00CA36CB">
            <w:pPr>
              <w:jc w:val="right"/>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円</w:t>
            </w:r>
          </w:p>
        </w:tc>
        <w:tc>
          <w:tcPr>
            <w:tcW w:w="824" w:type="dxa"/>
            <w:tcBorders>
              <w:top w:val="single" w:sz="4" w:space="0" w:color="000000"/>
              <w:left w:val="single" w:sz="4" w:space="0" w:color="000000"/>
              <w:bottom w:val="single" w:sz="4" w:space="0" w:color="000000"/>
              <w:right w:val="single" w:sz="4" w:space="0" w:color="000000"/>
            </w:tcBorders>
          </w:tcPr>
          <w:p w14:paraId="0FA5BB17" w14:textId="77777777" w:rsidR="006229BA" w:rsidRPr="0030067A" w:rsidRDefault="006229BA" w:rsidP="00CA36CB">
            <w:pPr>
              <w:jc w:val="right"/>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円</w:t>
            </w:r>
          </w:p>
        </w:tc>
        <w:tc>
          <w:tcPr>
            <w:tcW w:w="1195" w:type="dxa"/>
            <w:tcBorders>
              <w:top w:val="single" w:sz="4" w:space="0" w:color="000000"/>
              <w:left w:val="single" w:sz="4" w:space="0" w:color="000000"/>
              <w:bottom w:val="single" w:sz="4" w:space="0" w:color="000000"/>
              <w:right w:val="single" w:sz="4" w:space="0" w:color="000000"/>
            </w:tcBorders>
          </w:tcPr>
          <w:p w14:paraId="64071C3F" w14:textId="77777777" w:rsidR="006229BA" w:rsidRPr="0030067A" w:rsidRDefault="006229BA" w:rsidP="00CA36CB">
            <w:pPr>
              <w:jc w:val="right"/>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w:t>
            </w:r>
          </w:p>
        </w:tc>
        <w:tc>
          <w:tcPr>
            <w:tcW w:w="959" w:type="dxa"/>
            <w:tcBorders>
              <w:top w:val="single" w:sz="4" w:space="0" w:color="000000"/>
              <w:left w:val="single" w:sz="4" w:space="0" w:color="000000"/>
              <w:bottom w:val="single" w:sz="4" w:space="0" w:color="000000"/>
              <w:right w:val="single" w:sz="4" w:space="0" w:color="000000"/>
            </w:tcBorders>
          </w:tcPr>
          <w:p w14:paraId="7FD3943E" w14:textId="77777777" w:rsidR="006229BA" w:rsidRPr="0030067A" w:rsidRDefault="006229BA" w:rsidP="00CA36CB">
            <w:pPr>
              <w:jc w:val="right"/>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円</w:t>
            </w:r>
          </w:p>
        </w:tc>
      </w:tr>
      <w:tr w:rsidR="006229BA" w:rsidRPr="0030067A" w14:paraId="0277AD23" w14:textId="77777777" w:rsidTr="00CA36CB">
        <w:trPr>
          <w:trHeight w:val="378"/>
        </w:trPr>
        <w:tc>
          <w:tcPr>
            <w:tcW w:w="763" w:type="dxa"/>
            <w:tcBorders>
              <w:top w:val="single" w:sz="4" w:space="0" w:color="000000"/>
              <w:left w:val="single" w:sz="4" w:space="0" w:color="000000"/>
              <w:bottom w:val="single" w:sz="4" w:space="0" w:color="000000"/>
              <w:right w:val="single" w:sz="4" w:space="0" w:color="000000"/>
            </w:tcBorders>
          </w:tcPr>
          <w:p w14:paraId="40A90FD6" w14:textId="77777777" w:rsidR="006229BA" w:rsidRPr="0030067A" w:rsidRDefault="006229BA" w:rsidP="00CA36CB">
            <w:pPr>
              <w:adjustRightInd w:val="0"/>
              <w:jc w:val="center"/>
              <w:textAlignment w:val="baseline"/>
              <w:rPr>
                <w:rFonts w:ascii="ＭＳ 明朝" w:eastAsia="ＭＳ 明朝" w:hAnsi="ＭＳ 明朝" w:cs="Times New Roman"/>
                <w:color w:val="000000"/>
                <w:kern w:val="0"/>
                <w:sz w:val="24"/>
                <w:szCs w:val="24"/>
              </w:rPr>
            </w:pPr>
            <w:r w:rsidRPr="0030067A">
              <w:rPr>
                <w:rFonts w:ascii="ＭＳ 明朝" w:eastAsia="ＭＳ 明朝" w:hAnsi="ＭＳ 明朝" w:cs="Times New Roman" w:hint="eastAsia"/>
                <w:color w:val="000000"/>
                <w:kern w:val="0"/>
                <w:sz w:val="24"/>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30D14D33" w14:textId="77777777" w:rsidR="006229BA" w:rsidRPr="0030067A" w:rsidRDefault="006229BA" w:rsidP="00CA36CB">
            <w:pPr>
              <w:rPr>
                <w:rFonts w:ascii="ＭＳ 明朝" w:eastAsia="ＭＳ 明朝" w:hAnsi="ＭＳ 明朝" w:cs="Times New Roman"/>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688B69CD" w14:textId="77777777" w:rsidR="006229BA" w:rsidRPr="0030067A" w:rsidRDefault="006229BA" w:rsidP="00CA36CB">
            <w:pPr>
              <w:rPr>
                <w:rFonts w:ascii="ＭＳ 明朝" w:eastAsia="ＭＳ 明朝" w:hAnsi="ＭＳ 明朝" w:cs="Times New Roman"/>
                <w:color w:val="000000"/>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4766DA3A" w14:textId="77777777" w:rsidR="006229BA" w:rsidRPr="0030067A" w:rsidRDefault="006229BA" w:rsidP="00CA36CB">
            <w:pPr>
              <w:rPr>
                <w:rFonts w:ascii="ＭＳ 明朝" w:eastAsia="ＭＳ 明朝" w:hAnsi="ＭＳ 明朝" w:cs="Times New Roman"/>
                <w:color w:val="000000"/>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4FCECD78" w14:textId="77777777" w:rsidR="006229BA" w:rsidRPr="0030067A" w:rsidRDefault="006229BA" w:rsidP="00CA36CB">
            <w:pPr>
              <w:rPr>
                <w:rFonts w:ascii="ＭＳ 明朝" w:eastAsia="ＭＳ 明朝" w:hAnsi="ＭＳ 明朝" w:cs="Times New Roman"/>
                <w:color w:val="000000"/>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4BAD4BBC" w14:textId="77777777" w:rsidR="006229BA" w:rsidRPr="0030067A" w:rsidRDefault="006229BA" w:rsidP="00CA36CB">
            <w:pPr>
              <w:rPr>
                <w:rFonts w:ascii="ＭＳ 明朝" w:eastAsia="ＭＳ 明朝" w:hAnsi="ＭＳ 明朝" w:cs="Times New Roman"/>
                <w:color w:val="000000"/>
                <w:sz w:val="24"/>
                <w:szCs w:val="24"/>
              </w:rPr>
            </w:pPr>
          </w:p>
        </w:tc>
        <w:tc>
          <w:tcPr>
            <w:tcW w:w="784" w:type="dxa"/>
            <w:tcBorders>
              <w:top w:val="single" w:sz="4" w:space="0" w:color="000000"/>
              <w:left w:val="single" w:sz="4" w:space="0" w:color="000000"/>
              <w:bottom w:val="single" w:sz="4" w:space="0" w:color="000000"/>
              <w:right w:val="single" w:sz="4" w:space="0" w:color="000000"/>
            </w:tcBorders>
          </w:tcPr>
          <w:p w14:paraId="523F4EA7" w14:textId="77777777" w:rsidR="006229BA" w:rsidRPr="0030067A" w:rsidRDefault="006229BA" w:rsidP="00CA36CB">
            <w:pPr>
              <w:rPr>
                <w:rFonts w:ascii="ＭＳ 明朝" w:eastAsia="ＭＳ 明朝" w:hAnsi="ＭＳ 明朝" w:cs="Times New Roman"/>
                <w:color w:val="000000"/>
                <w:sz w:val="24"/>
                <w:szCs w:val="24"/>
              </w:rPr>
            </w:pPr>
          </w:p>
        </w:tc>
        <w:tc>
          <w:tcPr>
            <w:tcW w:w="824" w:type="dxa"/>
            <w:tcBorders>
              <w:top w:val="single" w:sz="4" w:space="0" w:color="000000"/>
              <w:left w:val="single" w:sz="4" w:space="0" w:color="000000"/>
              <w:bottom w:val="single" w:sz="4" w:space="0" w:color="000000"/>
              <w:right w:val="single" w:sz="4" w:space="0" w:color="000000"/>
            </w:tcBorders>
          </w:tcPr>
          <w:p w14:paraId="61B930F6" w14:textId="77777777" w:rsidR="006229BA" w:rsidRPr="0030067A" w:rsidRDefault="006229BA" w:rsidP="00CA36CB">
            <w:pPr>
              <w:rPr>
                <w:rFonts w:ascii="ＭＳ 明朝" w:eastAsia="ＭＳ 明朝" w:hAnsi="ＭＳ 明朝" w:cs="Times New Roman"/>
                <w:color w:val="000000"/>
                <w:sz w:val="24"/>
                <w:szCs w:val="24"/>
              </w:rPr>
            </w:pPr>
          </w:p>
        </w:tc>
        <w:tc>
          <w:tcPr>
            <w:tcW w:w="1195" w:type="dxa"/>
            <w:tcBorders>
              <w:top w:val="single" w:sz="4" w:space="0" w:color="000000"/>
              <w:left w:val="single" w:sz="4" w:space="0" w:color="000000"/>
              <w:bottom w:val="single" w:sz="4" w:space="0" w:color="000000"/>
              <w:right w:val="single" w:sz="4" w:space="0" w:color="000000"/>
            </w:tcBorders>
          </w:tcPr>
          <w:p w14:paraId="18983479" w14:textId="77777777" w:rsidR="006229BA" w:rsidRPr="0030067A" w:rsidRDefault="006229BA" w:rsidP="00CA36CB">
            <w:pPr>
              <w:rPr>
                <w:rFonts w:ascii="ＭＳ 明朝" w:eastAsia="ＭＳ 明朝" w:hAnsi="ＭＳ 明朝" w:cs="Times New Roman"/>
                <w:color w:val="000000"/>
                <w:sz w:val="24"/>
                <w:szCs w:val="24"/>
              </w:rPr>
            </w:pPr>
          </w:p>
        </w:tc>
        <w:tc>
          <w:tcPr>
            <w:tcW w:w="959" w:type="dxa"/>
            <w:tcBorders>
              <w:top w:val="single" w:sz="4" w:space="0" w:color="000000"/>
              <w:left w:val="single" w:sz="4" w:space="0" w:color="000000"/>
              <w:bottom w:val="single" w:sz="4" w:space="0" w:color="000000"/>
              <w:right w:val="single" w:sz="4" w:space="0" w:color="000000"/>
            </w:tcBorders>
          </w:tcPr>
          <w:p w14:paraId="2221B70A" w14:textId="77777777" w:rsidR="006229BA" w:rsidRPr="0030067A" w:rsidRDefault="006229BA" w:rsidP="00CA36CB">
            <w:pPr>
              <w:rPr>
                <w:rFonts w:ascii="ＭＳ 明朝" w:eastAsia="ＭＳ 明朝" w:hAnsi="ＭＳ 明朝" w:cs="Times New Roman"/>
                <w:color w:val="000000"/>
                <w:sz w:val="24"/>
                <w:szCs w:val="24"/>
              </w:rPr>
            </w:pPr>
          </w:p>
        </w:tc>
      </w:tr>
    </w:tbl>
    <w:p w14:paraId="4439DB86" w14:textId="77777777" w:rsidR="006229BA" w:rsidRPr="0030067A" w:rsidRDefault="006229BA" w:rsidP="006229BA">
      <w:pPr>
        <w:ind w:left="665" w:hangingChars="277" w:hanging="665"/>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（注）それぞれの事業項目ごとに記載することとし、請求時点での事業の実施状況が明らかとなる書類を添付すること。</w:t>
      </w:r>
    </w:p>
    <w:p w14:paraId="7AA78C47" w14:textId="77777777" w:rsidR="006229BA" w:rsidRPr="0030067A" w:rsidRDefault="006229BA" w:rsidP="006229BA">
      <w:pPr>
        <w:rPr>
          <w:rFonts w:ascii="ＭＳ 明朝" w:eastAsia="ＭＳ 明朝" w:hAnsi="ＭＳ 明朝" w:cs="Times New Roman"/>
          <w:color w:val="000000"/>
          <w:sz w:val="24"/>
          <w:szCs w:val="24"/>
        </w:rPr>
      </w:pPr>
    </w:p>
    <w:p w14:paraId="08BD8685" w14:textId="77777777" w:rsidR="006229BA" w:rsidRPr="0030067A" w:rsidRDefault="006229BA" w:rsidP="006229BA">
      <w:pPr>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２　振込先金融機関名等</w:t>
      </w:r>
    </w:p>
    <w:p w14:paraId="69DE4034" w14:textId="77777777" w:rsidR="006229BA" w:rsidRPr="0030067A" w:rsidRDefault="006229BA" w:rsidP="006229BA">
      <w:pPr>
        <w:ind w:firstLineChars="200" w:firstLine="480"/>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金融機関名　　○○○銀行　　　○○○支店</w:t>
      </w:r>
    </w:p>
    <w:p w14:paraId="0E520B52" w14:textId="77777777" w:rsidR="006229BA" w:rsidRPr="0030067A" w:rsidRDefault="006229BA" w:rsidP="006229BA">
      <w:pPr>
        <w:ind w:firstLineChars="200" w:firstLine="480"/>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預金種類　　　○○預金</w:t>
      </w:r>
    </w:p>
    <w:p w14:paraId="7C890900" w14:textId="77777777" w:rsidR="006229BA" w:rsidRPr="0030067A" w:rsidRDefault="006229BA" w:rsidP="006229BA">
      <w:pPr>
        <w:ind w:firstLineChars="200" w:firstLine="480"/>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口座番号</w:t>
      </w:r>
    </w:p>
    <w:p w14:paraId="302B3864" w14:textId="77777777" w:rsidR="006229BA" w:rsidRPr="0030067A" w:rsidRDefault="006229BA" w:rsidP="006229BA">
      <w:pPr>
        <w:adjustRightInd w:val="0"/>
        <w:ind w:firstLineChars="200" w:firstLine="480"/>
        <w:rPr>
          <w:rFonts w:ascii="ＭＳ 明朝" w:eastAsia="ＭＳ 明朝" w:hAnsi="ＭＳ 明朝" w:cs="Times New Roman"/>
          <w:color w:val="000000"/>
          <w:kern w:val="0"/>
          <w:sz w:val="24"/>
          <w:szCs w:val="24"/>
        </w:rPr>
      </w:pPr>
      <w:r w:rsidRPr="0030067A">
        <w:rPr>
          <w:rFonts w:ascii="ＭＳ 明朝" w:eastAsia="ＭＳ 明朝" w:hAnsi="ＭＳ 明朝" w:cs="Times New Roman" w:hint="eastAsia"/>
          <w:color w:val="000000"/>
          <w:sz w:val="24"/>
          <w:szCs w:val="24"/>
        </w:rPr>
        <w:t>口座名義</w:t>
      </w:r>
    </w:p>
    <w:p w14:paraId="051F23AE" w14:textId="77777777" w:rsidR="006229BA" w:rsidRPr="0030067A" w:rsidRDefault="006229BA" w:rsidP="006229BA">
      <w:pPr>
        <w:adjustRightInd w:val="0"/>
        <w:rPr>
          <w:rFonts w:ascii="ＭＳ 明朝" w:eastAsia="ＭＳ 明朝" w:hAnsi="ＭＳ 明朝" w:cs="Times New Roman"/>
          <w:color w:val="000000"/>
          <w:kern w:val="0"/>
          <w:sz w:val="24"/>
          <w:szCs w:val="24"/>
        </w:rPr>
      </w:pPr>
    </w:p>
    <w:p w14:paraId="16A88B67" w14:textId="77777777" w:rsidR="006229BA" w:rsidRPr="0030067A" w:rsidRDefault="006229BA" w:rsidP="006229BA">
      <w:pPr>
        <w:adjustRightInd w:val="0"/>
        <w:rPr>
          <w:rFonts w:ascii="ＭＳ 明朝" w:eastAsia="ＭＳ 明朝" w:hAnsi="ＭＳ 明朝" w:cs="Times New Roman"/>
          <w:color w:val="000000"/>
          <w:kern w:val="0"/>
          <w:sz w:val="24"/>
          <w:szCs w:val="24"/>
        </w:rPr>
      </w:pPr>
    </w:p>
    <w:p w14:paraId="5AF8A2F1" w14:textId="77777777" w:rsidR="006229BA" w:rsidRPr="0030067A" w:rsidRDefault="006229BA" w:rsidP="006229BA">
      <w:pPr>
        <w:adjustRightInd w:val="0"/>
        <w:rPr>
          <w:rFonts w:ascii="ＭＳ 明朝" w:eastAsia="ＭＳ 明朝" w:hAnsi="ＭＳ 明朝" w:cs="Times New Roman"/>
          <w:color w:val="000000"/>
          <w:kern w:val="0"/>
          <w:sz w:val="24"/>
          <w:szCs w:val="24"/>
        </w:rPr>
      </w:pPr>
    </w:p>
    <w:p w14:paraId="0F8FDE0E" w14:textId="77777777" w:rsidR="006229BA" w:rsidRPr="0030067A" w:rsidRDefault="006229BA" w:rsidP="006229BA">
      <w:pPr>
        <w:adjustRightInd w:val="0"/>
        <w:rPr>
          <w:rFonts w:ascii="ＭＳ 明朝" w:eastAsia="ＭＳ 明朝" w:hAnsi="ＭＳ 明朝" w:cs="Times New Roman"/>
          <w:color w:val="000000"/>
          <w:kern w:val="0"/>
          <w:sz w:val="24"/>
          <w:szCs w:val="24"/>
        </w:rPr>
      </w:pPr>
    </w:p>
    <w:p w14:paraId="1D468525" w14:textId="0DFF72A7" w:rsidR="006229BA" w:rsidRPr="004553EB" w:rsidRDefault="006229BA" w:rsidP="006229BA">
      <w:pPr>
        <w:adjustRightInd w:val="0"/>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別紙様式第</w:t>
      </w:r>
      <w:r w:rsidR="0020430D" w:rsidRPr="004553EB">
        <w:rPr>
          <w:rFonts w:ascii="Century" w:eastAsia="ＭＳ 明朝" w:hAnsi="Century" w:cs="Times New Roman"/>
          <w:color w:val="000000"/>
          <w:kern w:val="0"/>
          <w:sz w:val="24"/>
          <w:szCs w:val="24"/>
        </w:rPr>
        <w:t>4</w:t>
      </w:r>
      <w:r w:rsidRPr="004553EB">
        <w:rPr>
          <w:rFonts w:ascii="Century" w:eastAsia="ＭＳ 明朝" w:hAnsi="Century" w:cs="Times New Roman"/>
          <w:color w:val="000000"/>
          <w:kern w:val="0"/>
          <w:sz w:val="24"/>
          <w:szCs w:val="24"/>
        </w:rPr>
        <w:t>号</w:t>
      </w:r>
    </w:p>
    <w:p w14:paraId="356EAFEA" w14:textId="77777777" w:rsidR="006229BA" w:rsidRPr="0030067A" w:rsidRDefault="006229BA" w:rsidP="006229BA">
      <w:pPr>
        <w:rPr>
          <w:rFonts w:ascii="ＭＳ 明朝" w:eastAsia="ＭＳ 明朝" w:hAnsi="ＭＳ 明朝" w:cs="Times New Roman"/>
          <w:color w:val="000000"/>
          <w:kern w:val="0"/>
          <w:sz w:val="24"/>
          <w:szCs w:val="24"/>
        </w:rPr>
      </w:pPr>
    </w:p>
    <w:p w14:paraId="70D1DB3B" w14:textId="3EF760B4" w:rsidR="00CA36CB" w:rsidRDefault="006229BA" w:rsidP="006229BA">
      <w:pPr>
        <w:adjustRightInd w:val="0"/>
        <w:jc w:val="center"/>
        <w:rPr>
          <w:rFonts w:ascii="ＭＳ 明朝" w:eastAsia="ＭＳ 明朝" w:hAnsi="ＭＳ 明朝" w:cs="Times New Roman"/>
          <w:color w:val="000000"/>
          <w:kern w:val="0"/>
          <w:sz w:val="24"/>
          <w:szCs w:val="24"/>
        </w:rPr>
      </w:pPr>
      <w:r w:rsidRPr="0030067A">
        <w:rPr>
          <w:rFonts w:ascii="ＭＳ 明朝" w:eastAsia="ＭＳ 明朝" w:hAnsi="ＭＳ 明朝" w:cs="Times New Roman" w:hint="eastAsia"/>
          <w:color w:val="000000"/>
          <w:kern w:val="0"/>
          <w:sz w:val="24"/>
          <w:szCs w:val="24"/>
        </w:rPr>
        <w:t>年度生乳需給調整緊急支援事業</w:t>
      </w:r>
      <w:r w:rsidR="00CA36CB" w:rsidRPr="00CA36CB">
        <w:rPr>
          <w:rFonts w:ascii="ＭＳ 明朝" w:eastAsia="ＭＳ 明朝" w:hAnsi="ＭＳ 明朝" w:cs="Times New Roman" w:hint="eastAsia"/>
          <w:color w:val="000000"/>
          <w:kern w:val="0"/>
          <w:sz w:val="24"/>
          <w:szCs w:val="24"/>
        </w:rPr>
        <w:t>（牛乳等消費拡大対策支援事業）</w:t>
      </w:r>
    </w:p>
    <w:p w14:paraId="725F64D1" w14:textId="1C2C76AF" w:rsidR="006229BA" w:rsidRPr="0030067A" w:rsidRDefault="006229BA" w:rsidP="006229BA">
      <w:pPr>
        <w:adjustRightInd w:val="0"/>
        <w:jc w:val="center"/>
        <w:rPr>
          <w:rFonts w:ascii="ＭＳ 明朝" w:eastAsia="ＭＳ 明朝" w:hAnsi="ＭＳ 明朝" w:cs="Times New Roman"/>
          <w:color w:val="000000"/>
          <w:kern w:val="0"/>
          <w:sz w:val="24"/>
          <w:szCs w:val="24"/>
        </w:rPr>
      </w:pPr>
      <w:r w:rsidRPr="0030067A">
        <w:rPr>
          <w:rFonts w:ascii="ＭＳ 明朝" w:eastAsia="ＭＳ 明朝" w:hAnsi="ＭＳ 明朝" w:cs="Times New Roman" w:hint="eastAsia"/>
          <w:color w:val="000000"/>
          <w:kern w:val="0"/>
          <w:sz w:val="24"/>
          <w:szCs w:val="24"/>
        </w:rPr>
        <w:t>実績報告書</w:t>
      </w:r>
    </w:p>
    <w:p w14:paraId="50ABAAB3" w14:textId="77777777" w:rsidR="006229BA" w:rsidRPr="0030067A" w:rsidRDefault="006229BA" w:rsidP="006229BA">
      <w:pPr>
        <w:rPr>
          <w:rFonts w:ascii="ＭＳ 明朝" w:eastAsia="ＭＳ 明朝" w:hAnsi="ＭＳ 明朝" w:cs="Times New Roman"/>
          <w:color w:val="000000"/>
          <w:kern w:val="0"/>
          <w:sz w:val="24"/>
          <w:szCs w:val="24"/>
        </w:rPr>
      </w:pPr>
    </w:p>
    <w:p w14:paraId="64C069C5" w14:textId="77777777" w:rsidR="006229BA" w:rsidRPr="0030067A" w:rsidRDefault="006229BA" w:rsidP="006229BA">
      <w:pPr>
        <w:adjustRightInd w:val="0"/>
        <w:jc w:val="right"/>
        <w:rPr>
          <w:rFonts w:ascii="ＭＳ 明朝" w:eastAsia="ＭＳ 明朝" w:hAnsi="ＭＳ 明朝" w:cs="Times New Roman"/>
          <w:color w:val="000000"/>
          <w:kern w:val="0"/>
          <w:sz w:val="24"/>
          <w:szCs w:val="24"/>
        </w:rPr>
      </w:pPr>
      <w:r w:rsidRPr="0030067A">
        <w:rPr>
          <w:rFonts w:ascii="ＭＳ 明朝" w:eastAsia="ＭＳ 明朝" w:hAnsi="ＭＳ 明朝" w:cs="Times New Roman" w:hint="eastAsia"/>
          <w:color w:val="000000"/>
          <w:kern w:val="0"/>
          <w:sz w:val="24"/>
          <w:szCs w:val="24"/>
        </w:rPr>
        <w:t>番　　　号</w:t>
      </w:r>
    </w:p>
    <w:p w14:paraId="44A6951D" w14:textId="77777777" w:rsidR="006229BA" w:rsidRPr="0030067A" w:rsidRDefault="006229BA" w:rsidP="006229BA">
      <w:pPr>
        <w:adjustRightInd w:val="0"/>
        <w:jc w:val="right"/>
        <w:rPr>
          <w:rFonts w:ascii="ＭＳ 明朝" w:eastAsia="ＭＳ 明朝" w:hAnsi="ＭＳ 明朝" w:cs="Times New Roman"/>
          <w:color w:val="000000"/>
          <w:kern w:val="0"/>
          <w:sz w:val="24"/>
          <w:szCs w:val="24"/>
        </w:rPr>
      </w:pPr>
      <w:r w:rsidRPr="0030067A">
        <w:rPr>
          <w:rFonts w:ascii="ＭＳ 明朝" w:eastAsia="ＭＳ 明朝" w:hAnsi="ＭＳ 明朝" w:cs="Times New Roman" w:hint="eastAsia"/>
          <w:color w:val="000000"/>
          <w:kern w:val="0"/>
          <w:sz w:val="24"/>
          <w:szCs w:val="24"/>
        </w:rPr>
        <w:t>年　月　日</w:t>
      </w:r>
    </w:p>
    <w:p w14:paraId="45B35E9D" w14:textId="77777777" w:rsidR="006229BA" w:rsidRPr="0030067A" w:rsidRDefault="006229BA" w:rsidP="006229BA">
      <w:pPr>
        <w:adjustRightInd w:val="0"/>
        <w:rPr>
          <w:rFonts w:ascii="ＭＳ 明朝" w:eastAsia="ＭＳ 明朝" w:hAnsi="ＭＳ 明朝" w:cs="Times New Roman"/>
          <w:color w:val="000000"/>
          <w:kern w:val="0"/>
          <w:sz w:val="24"/>
          <w:szCs w:val="24"/>
        </w:rPr>
      </w:pPr>
    </w:p>
    <w:p w14:paraId="52452BC4" w14:textId="53FEE965" w:rsidR="00104F27" w:rsidRDefault="00104F27" w:rsidP="00104F27">
      <w:pPr>
        <w:ind w:firstLineChars="100" w:firstLine="240"/>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一般社団法人</w:t>
      </w:r>
      <w:r w:rsidR="007C4553">
        <w:rPr>
          <w:rFonts w:ascii="Century" w:eastAsia="ＭＳ 明朝" w:hAnsi="ＭＳ 明朝" w:cs="MS-Mincho" w:hint="eastAsia"/>
          <w:kern w:val="0"/>
          <w:sz w:val="24"/>
          <w:szCs w:val="21"/>
        </w:rPr>
        <w:t>J</w:t>
      </w:r>
      <w:r w:rsidR="007C4553">
        <w:rPr>
          <w:rFonts w:ascii="Century" w:eastAsia="ＭＳ 明朝" w:hAnsi="ＭＳ 明朝" w:cs="MS-Mincho" w:hint="eastAsia"/>
          <w:kern w:val="0"/>
          <w:sz w:val="24"/>
          <w:szCs w:val="21"/>
        </w:rPr>
        <w:t>ミルク</w:t>
      </w:r>
    </w:p>
    <w:p w14:paraId="42ACDFD6" w14:textId="77777777" w:rsidR="00104F27" w:rsidRPr="0030067A" w:rsidRDefault="00104F27" w:rsidP="00104F27">
      <w:pPr>
        <w:ind w:firstLineChars="100" w:firstLine="240"/>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会長</w:t>
      </w:r>
      <w:r w:rsidRPr="0030067A">
        <w:rPr>
          <w:rFonts w:ascii="ＭＳ 明朝" w:eastAsia="ＭＳ 明朝" w:hAnsi="ＭＳ 明朝" w:cs="Times New Roman" w:hint="eastAsia"/>
          <w:color w:val="000000"/>
          <w:kern w:val="0"/>
          <w:sz w:val="24"/>
          <w:szCs w:val="24"/>
        </w:rPr>
        <w:t xml:space="preserve">　　　　　　</w:t>
      </w:r>
      <w:r>
        <w:rPr>
          <w:rFonts w:ascii="ＭＳ 明朝" w:eastAsia="ＭＳ 明朝" w:hAnsi="ＭＳ 明朝" w:cs="Times New Roman" w:hint="eastAsia"/>
          <w:color w:val="000000"/>
          <w:kern w:val="0"/>
          <w:sz w:val="24"/>
          <w:szCs w:val="24"/>
        </w:rPr>
        <w:t xml:space="preserve">　　</w:t>
      </w:r>
      <w:r w:rsidRPr="0030067A">
        <w:rPr>
          <w:rFonts w:ascii="ＭＳ 明朝" w:eastAsia="ＭＳ 明朝" w:hAnsi="ＭＳ 明朝" w:cs="Times New Roman" w:hint="eastAsia"/>
          <w:color w:val="000000"/>
          <w:kern w:val="0"/>
          <w:sz w:val="24"/>
          <w:szCs w:val="24"/>
        </w:rPr>
        <w:t>殿</w:t>
      </w:r>
    </w:p>
    <w:p w14:paraId="72A7DAE3" w14:textId="11D277A8" w:rsidR="006229BA" w:rsidRPr="00104F27" w:rsidRDefault="006229BA" w:rsidP="00104F27">
      <w:pPr>
        <w:adjustRightInd w:val="0"/>
        <w:rPr>
          <w:rFonts w:ascii="ＭＳ 明朝" w:eastAsia="ＭＳ 明朝" w:hAnsi="ＭＳ 明朝" w:cs="Times New Roman"/>
          <w:color w:val="000000"/>
          <w:kern w:val="0"/>
          <w:sz w:val="24"/>
          <w:szCs w:val="24"/>
        </w:rPr>
      </w:pPr>
    </w:p>
    <w:p w14:paraId="2C85316C" w14:textId="77777777" w:rsidR="006229BA" w:rsidRPr="0030067A" w:rsidRDefault="006229BA" w:rsidP="006229BA">
      <w:pPr>
        <w:ind w:firstLineChars="1000" w:firstLine="4800"/>
        <w:rPr>
          <w:rFonts w:ascii="Century" w:eastAsia="ＭＳ 明朝" w:hAnsi="Century" w:cs="Times New Roman"/>
          <w:color w:val="000000"/>
          <w:kern w:val="0"/>
          <w:sz w:val="24"/>
          <w:szCs w:val="24"/>
        </w:rPr>
      </w:pPr>
      <w:r w:rsidRPr="0030067A">
        <w:rPr>
          <w:rFonts w:ascii="Century" w:eastAsia="ＭＳ 明朝" w:hAnsi="Century" w:cs="Times New Roman" w:hint="eastAsia"/>
          <w:color w:val="000000"/>
          <w:spacing w:val="120"/>
          <w:kern w:val="0"/>
          <w:sz w:val="24"/>
          <w:szCs w:val="24"/>
        </w:rPr>
        <w:t>住</w:t>
      </w:r>
      <w:r w:rsidRPr="0030067A">
        <w:rPr>
          <w:rFonts w:ascii="Century" w:eastAsia="ＭＳ 明朝" w:hAnsi="Century" w:cs="Times New Roman" w:hint="eastAsia"/>
          <w:color w:val="000000"/>
          <w:kern w:val="0"/>
          <w:sz w:val="24"/>
          <w:szCs w:val="24"/>
        </w:rPr>
        <w:t xml:space="preserve">所　　　　　　　　</w:t>
      </w:r>
    </w:p>
    <w:p w14:paraId="0CC5D8ED" w14:textId="77777777" w:rsidR="006229BA" w:rsidRPr="0030067A" w:rsidRDefault="006229BA" w:rsidP="006229BA">
      <w:pPr>
        <w:ind w:firstLineChars="2000" w:firstLine="4800"/>
        <w:rPr>
          <w:rFonts w:ascii="Century" w:eastAsia="ＭＳ 明朝" w:hAnsi="Century" w:cs="Times New Roman"/>
          <w:color w:val="000000"/>
          <w:kern w:val="0"/>
          <w:sz w:val="24"/>
          <w:szCs w:val="24"/>
        </w:rPr>
      </w:pPr>
      <w:r w:rsidRPr="0030067A">
        <w:rPr>
          <w:rFonts w:ascii="Century" w:eastAsia="ＭＳ 明朝" w:hAnsi="Century" w:cs="Times New Roman" w:hint="eastAsia"/>
          <w:color w:val="000000"/>
          <w:kern w:val="0"/>
          <w:sz w:val="24"/>
          <w:szCs w:val="24"/>
        </w:rPr>
        <w:t xml:space="preserve">団体名　　　　　　　</w:t>
      </w:r>
    </w:p>
    <w:p w14:paraId="1D1FA3AA" w14:textId="77777777" w:rsidR="006229BA" w:rsidRPr="0030067A" w:rsidRDefault="006229BA" w:rsidP="006229BA">
      <w:pPr>
        <w:ind w:firstLineChars="2000" w:firstLine="4800"/>
        <w:rPr>
          <w:rFonts w:ascii="Century" w:eastAsia="ＭＳ 明朝" w:hAnsi="Century" w:cs="Times New Roman"/>
          <w:color w:val="000000"/>
          <w:kern w:val="0"/>
          <w:sz w:val="24"/>
          <w:szCs w:val="24"/>
        </w:rPr>
      </w:pPr>
      <w:r w:rsidRPr="0030067A">
        <w:rPr>
          <w:rFonts w:ascii="Century" w:eastAsia="ＭＳ 明朝" w:hAnsi="Century" w:cs="Times New Roman" w:hint="eastAsia"/>
          <w:color w:val="000000"/>
          <w:kern w:val="0"/>
          <w:sz w:val="24"/>
          <w:szCs w:val="24"/>
        </w:rPr>
        <w:t>代表者氏名　　　　　　　　　印</w:t>
      </w:r>
    </w:p>
    <w:p w14:paraId="61D660A3" w14:textId="77777777" w:rsidR="006229BA" w:rsidRPr="0030067A" w:rsidRDefault="006229BA" w:rsidP="006229BA">
      <w:pPr>
        <w:adjustRightInd w:val="0"/>
        <w:rPr>
          <w:rFonts w:ascii="ＭＳ 明朝" w:eastAsia="ＭＳ 明朝" w:hAnsi="ＭＳ 明朝" w:cs="Times New Roman"/>
          <w:color w:val="000000"/>
          <w:kern w:val="0"/>
          <w:sz w:val="24"/>
          <w:szCs w:val="24"/>
        </w:rPr>
      </w:pPr>
    </w:p>
    <w:p w14:paraId="784629AC" w14:textId="2E7F78B6" w:rsidR="006229BA" w:rsidRPr="00047122" w:rsidRDefault="006229BA" w:rsidP="006229BA">
      <w:pPr>
        <w:adjustRightInd w:val="0"/>
        <w:rPr>
          <w:rFonts w:ascii="Century" w:eastAsia="ＭＳ 明朝" w:hAnsi="Century" w:cs="Times New Roman"/>
          <w:color w:val="000000"/>
          <w:kern w:val="0"/>
          <w:sz w:val="24"/>
          <w:szCs w:val="24"/>
        </w:rPr>
      </w:pPr>
      <w:r w:rsidRPr="00047122">
        <w:rPr>
          <w:rFonts w:ascii="Century" w:eastAsia="ＭＳ 明朝" w:hAnsi="Century" w:cs="Times New Roman"/>
          <w:color w:val="000000"/>
          <w:kern w:val="0"/>
          <w:sz w:val="24"/>
          <w:szCs w:val="24"/>
        </w:rPr>
        <w:t xml:space="preserve">　</w:t>
      </w:r>
      <w:r w:rsidR="00047122" w:rsidRPr="00047122">
        <w:rPr>
          <w:rFonts w:ascii="Century" w:eastAsia="ＭＳ 明朝" w:hAnsi="Century" w:cs="Times New Roman"/>
          <w:color w:val="000000"/>
          <w:kern w:val="0"/>
          <w:sz w:val="24"/>
          <w:szCs w:val="24"/>
        </w:rPr>
        <w:t>2020</w:t>
      </w:r>
      <w:r w:rsidRPr="00047122">
        <w:rPr>
          <w:rFonts w:ascii="Century" w:eastAsia="ＭＳ 明朝" w:hAnsi="Century" w:cs="Times New Roman"/>
          <w:color w:val="000000"/>
          <w:kern w:val="0"/>
          <w:sz w:val="24"/>
          <w:szCs w:val="24"/>
        </w:rPr>
        <w:t>年　　月　　日付け</w:t>
      </w:r>
      <w:r w:rsidR="00047122" w:rsidRPr="00047122">
        <w:rPr>
          <w:rFonts w:ascii="Century" w:eastAsia="ＭＳ 明朝" w:hAnsi="Century" w:cs="Times New Roman"/>
          <w:color w:val="000000"/>
          <w:kern w:val="0"/>
          <w:sz w:val="24"/>
          <w:szCs w:val="24"/>
        </w:rPr>
        <w:t>20J</w:t>
      </w:r>
      <w:r w:rsidR="00047122" w:rsidRPr="00047122">
        <w:rPr>
          <w:rFonts w:ascii="Century" w:eastAsia="ＭＳ 明朝" w:hAnsi="Century" w:cs="Times New Roman"/>
          <w:color w:val="000000"/>
          <w:kern w:val="0"/>
          <w:sz w:val="24"/>
          <w:szCs w:val="24"/>
        </w:rPr>
        <w:t>ミルク発第</w:t>
      </w:r>
      <w:r w:rsidRPr="00047122">
        <w:rPr>
          <w:rFonts w:ascii="Century" w:eastAsia="ＭＳ 明朝" w:hAnsi="Century" w:cs="Times New Roman"/>
          <w:color w:val="000000"/>
          <w:kern w:val="0"/>
          <w:sz w:val="24"/>
          <w:szCs w:val="24"/>
        </w:rPr>
        <w:t xml:space="preserve">　　　　号で補助金交付決定通知のあった生乳需給調整緊急支援事業</w:t>
      </w:r>
      <w:r w:rsidR="00CA36CB" w:rsidRPr="00047122">
        <w:rPr>
          <w:rFonts w:ascii="Century" w:eastAsia="ＭＳ 明朝" w:hAnsi="Century" w:cs="Times New Roman"/>
          <w:color w:val="000000"/>
          <w:kern w:val="0"/>
          <w:sz w:val="24"/>
          <w:szCs w:val="24"/>
        </w:rPr>
        <w:t>（牛乳等消費拡大対策支援事業）</w:t>
      </w:r>
      <w:r w:rsidRPr="00047122">
        <w:rPr>
          <w:rFonts w:ascii="Century" w:eastAsia="ＭＳ 明朝" w:hAnsi="Century" w:cs="Times New Roman"/>
          <w:color w:val="000000"/>
          <w:kern w:val="0"/>
          <w:sz w:val="24"/>
          <w:szCs w:val="24"/>
        </w:rPr>
        <w:t>について、下記のとおり実施したので、生乳需給調整緊急支援事業実施</w:t>
      </w:r>
      <w:r w:rsidR="00104F27" w:rsidRPr="00047122">
        <w:rPr>
          <w:rFonts w:ascii="Century" w:eastAsia="ＭＳ 明朝" w:hAnsi="Century" w:cs="Times New Roman"/>
          <w:color w:val="000000"/>
          <w:kern w:val="0"/>
          <w:sz w:val="24"/>
          <w:szCs w:val="24"/>
        </w:rPr>
        <w:t>要領</w:t>
      </w:r>
      <w:r w:rsidR="0020430D" w:rsidRPr="00047122">
        <w:rPr>
          <w:rFonts w:ascii="Century" w:eastAsia="ＭＳ 明朝" w:hAnsi="Century" w:cs="Times New Roman"/>
          <w:color w:val="000000"/>
          <w:kern w:val="0"/>
          <w:sz w:val="24"/>
          <w:szCs w:val="24"/>
        </w:rPr>
        <w:t>第</w:t>
      </w:r>
      <w:r w:rsidR="0020430D" w:rsidRPr="00047122">
        <w:rPr>
          <w:rFonts w:ascii="Century" w:eastAsia="ＭＳ 明朝" w:hAnsi="Century" w:cs="Times New Roman"/>
          <w:color w:val="000000"/>
          <w:kern w:val="0"/>
          <w:sz w:val="24"/>
          <w:szCs w:val="24"/>
        </w:rPr>
        <w:t>5</w:t>
      </w:r>
      <w:r w:rsidR="0020430D" w:rsidRPr="00047122">
        <w:rPr>
          <w:rFonts w:ascii="Century" w:eastAsia="ＭＳ 明朝" w:hAnsi="Century" w:cs="Times New Roman"/>
          <w:color w:val="000000"/>
          <w:kern w:val="0"/>
          <w:sz w:val="24"/>
          <w:szCs w:val="24"/>
        </w:rPr>
        <w:t>の</w:t>
      </w:r>
      <w:r w:rsidR="0020430D" w:rsidRPr="00047122">
        <w:rPr>
          <w:rFonts w:ascii="Century" w:eastAsia="ＭＳ 明朝" w:hAnsi="Century" w:cs="Times New Roman"/>
          <w:color w:val="000000"/>
          <w:kern w:val="0"/>
          <w:sz w:val="24"/>
          <w:szCs w:val="24"/>
        </w:rPr>
        <w:t>4</w:t>
      </w:r>
      <w:r w:rsidRPr="00047122">
        <w:rPr>
          <w:rFonts w:ascii="Century" w:eastAsia="ＭＳ 明朝" w:hAnsi="Century" w:cs="Times New Roman"/>
          <w:color w:val="000000"/>
          <w:kern w:val="0"/>
          <w:sz w:val="24"/>
          <w:szCs w:val="24"/>
        </w:rPr>
        <w:t>の規定に基づき、関係書類を添えてその実績を報告します。</w:t>
      </w:r>
    </w:p>
    <w:p w14:paraId="36B9B13B" w14:textId="77777777" w:rsidR="006229BA" w:rsidRPr="00047122" w:rsidRDefault="006229BA" w:rsidP="006229BA">
      <w:pPr>
        <w:adjustRightInd w:val="0"/>
        <w:rPr>
          <w:rFonts w:ascii="Century" w:eastAsia="ＭＳ 明朝" w:hAnsi="Century" w:cs="Times New Roman"/>
          <w:color w:val="000000"/>
          <w:kern w:val="0"/>
          <w:sz w:val="24"/>
          <w:szCs w:val="24"/>
        </w:rPr>
      </w:pPr>
      <w:r w:rsidRPr="00047122">
        <w:rPr>
          <w:rFonts w:ascii="Century" w:eastAsia="ＭＳ 明朝" w:hAnsi="Century" w:cs="Times New Roman"/>
          <w:color w:val="000000"/>
          <w:kern w:val="0"/>
          <w:sz w:val="24"/>
          <w:szCs w:val="24"/>
        </w:rPr>
        <w:t xml:space="preserve">　なお、併せて精算額　　　　　　円を支払われたく請求します。</w:t>
      </w:r>
    </w:p>
    <w:p w14:paraId="0CD1071E" w14:textId="77777777" w:rsidR="006229BA" w:rsidRPr="004553EB" w:rsidRDefault="006229BA" w:rsidP="006229BA">
      <w:pPr>
        <w:adjustRightInd w:val="0"/>
        <w:rPr>
          <w:rFonts w:ascii="Century" w:eastAsia="ＭＳ 明朝" w:hAnsi="Century" w:cs="Times New Roman"/>
          <w:color w:val="000000"/>
          <w:kern w:val="0"/>
          <w:sz w:val="24"/>
          <w:szCs w:val="24"/>
        </w:rPr>
      </w:pPr>
    </w:p>
    <w:p w14:paraId="4A0AC5D7" w14:textId="77777777" w:rsidR="006229BA" w:rsidRPr="004553EB" w:rsidRDefault="006229BA" w:rsidP="006229BA">
      <w:pPr>
        <w:adjustRightInd w:val="0"/>
        <w:jc w:val="center"/>
        <w:textAlignment w:val="baseline"/>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記</w:t>
      </w:r>
    </w:p>
    <w:p w14:paraId="1A54AEF0" w14:textId="77777777" w:rsidR="006229BA" w:rsidRPr="004553EB" w:rsidRDefault="006229BA" w:rsidP="006229BA">
      <w:pPr>
        <w:adjustRightInd w:val="0"/>
        <w:rPr>
          <w:rFonts w:ascii="Century" w:eastAsia="ＭＳ 明朝" w:hAnsi="Century" w:cs="Times New Roman"/>
          <w:color w:val="000000"/>
          <w:kern w:val="0"/>
          <w:sz w:val="24"/>
          <w:szCs w:val="24"/>
        </w:rPr>
      </w:pPr>
    </w:p>
    <w:p w14:paraId="3DC7DAE5" w14:textId="77777777" w:rsidR="006229BA" w:rsidRPr="004553EB" w:rsidRDefault="006229BA" w:rsidP="006229BA">
      <w:pPr>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１　事業の目的</w:t>
      </w:r>
    </w:p>
    <w:p w14:paraId="37255563" w14:textId="77777777" w:rsidR="006229BA" w:rsidRPr="004553EB" w:rsidRDefault="006229BA" w:rsidP="006229BA">
      <w:pPr>
        <w:rPr>
          <w:rFonts w:ascii="Century" w:eastAsia="ＭＳ 明朝" w:hAnsi="Century" w:cs="Times New Roman"/>
          <w:color w:val="000000"/>
          <w:sz w:val="24"/>
          <w:szCs w:val="24"/>
        </w:rPr>
      </w:pPr>
    </w:p>
    <w:p w14:paraId="2E499AC5" w14:textId="77777777" w:rsidR="006229BA" w:rsidRPr="004553EB" w:rsidRDefault="006229BA" w:rsidP="006229BA">
      <w:pPr>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２　事業の内容</w:t>
      </w:r>
    </w:p>
    <w:p w14:paraId="58C34F4E" w14:textId="7E945D21" w:rsidR="006229BA" w:rsidRPr="004553EB" w:rsidRDefault="006229BA" w:rsidP="006229BA">
      <w:pPr>
        <w:ind w:left="240" w:hangingChars="100" w:hanging="240"/>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 xml:space="preserve">　　別紙「生乳需給調整緊急支援事業</w:t>
      </w:r>
      <w:r w:rsidR="00CA36CB" w:rsidRPr="004553EB">
        <w:rPr>
          <w:rFonts w:ascii="Century" w:eastAsia="ＭＳ 明朝" w:hAnsi="Century" w:cs="Times New Roman"/>
          <w:color w:val="000000"/>
          <w:sz w:val="24"/>
          <w:szCs w:val="24"/>
        </w:rPr>
        <w:t>（牛乳等消費拡大対策支援事業）</w:t>
      </w:r>
      <w:r w:rsidRPr="004553EB">
        <w:rPr>
          <w:rFonts w:ascii="Century" w:eastAsia="ＭＳ 明朝" w:hAnsi="Century" w:cs="Times New Roman"/>
          <w:color w:val="000000"/>
          <w:sz w:val="24"/>
          <w:szCs w:val="24"/>
        </w:rPr>
        <w:t>実績書」のとおり</w:t>
      </w:r>
    </w:p>
    <w:p w14:paraId="57C65813" w14:textId="77777777" w:rsidR="006229BA" w:rsidRPr="004553EB" w:rsidRDefault="006229BA" w:rsidP="006229BA">
      <w:pPr>
        <w:rPr>
          <w:rFonts w:ascii="Century" w:eastAsia="ＭＳ 明朝" w:hAnsi="Century" w:cs="Times New Roman"/>
          <w:color w:val="000000"/>
          <w:sz w:val="24"/>
          <w:szCs w:val="24"/>
        </w:rPr>
      </w:pPr>
    </w:p>
    <w:p w14:paraId="6F2DAA97" w14:textId="77777777" w:rsidR="006229BA" w:rsidRPr="004553EB" w:rsidRDefault="006229BA" w:rsidP="006229BA">
      <w:pPr>
        <w:ind w:left="240" w:hangingChars="100" w:hanging="240"/>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３　事業に要した経費及び負担区分</w:t>
      </w:r>
    </w:p>
    <w:p w14:paraId="45F64CF4" w14:textId="77777777" w:rsidR="006229BA" w:rsidRPr="004553EB" w:rsidRDefault="006229BA" w:rsidP="006229BA">
      <w:pPr>
        <w:ind w:left="240" w:hangingChars="100" w:hanging="240"/>
        <w:rPr>
          <w:rFonts w:ascii="Century" w:eastAsia="ＭＳ 明朝" w:hAnsi="Century" w:cs="Times New Roman"/>
          <w:color w:val="000000"/>
          <w:sz w:val="24"/>
          <w:szCs w:val="24"/>
        </w:rPr>
      </w:pPr>
    </w:p>
    <w:p w14:paraId="14F30E46" w14:textId="25674475" w:rsidR="006229BA" w:rsidRPr="004553EB" w:rsidRDefault="006229BA" w:rsidP="006229BA">
      <w:pPr>
        <w:ind w:left="240" w:hangingChars="100" w:hanging="240"/>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（注）別紙様式第</w:t>
      </w:r>
      <w:r w:rsidR="0020430D" w:rsidRPr="004553EB">
        <w:rPr>
          <w:rFonts w:ascii="Century" w:eastAsia="ＭＳ 明朝" w:hAnsi="Century" w:cs="Times New Roman"/>
          <w:color w:val="000000"/>
          <w:sz w:val="24"/>
          <w:szCs w:val="24"/>
        </w:rPr>
        <w:t>1</w:t>
      </w:r>
      <w:r w:rsidR="0020430D" w:rsidRPr="004553EB">
        <w:rPr>
          <w:rFonts w:ascii="Century" w:eastAsia="ＭＳ 明朝" w:hAnsi="Century" w:cs="Times New Roman"/>
          <w:color w:val="000000"/>
          <w:sz w:val="24"/>
          <w:szCs w:val="24"/>
        </w:rPr>
        <w:t>号の</w:t>
      </w:r>
      <w:r w:rsidR="00D67416">
        <w:rPr>
          <w:rFonts w:ascii="Century" w:eastAsia="ＭＳ 明朝" w:hAnsi="Century" w:cs="Times New Roman" w:hint="eastAsia"/>
          <w:color w:val="000000"/>
          <w:sz w:val="24"/>
          <w:szCs w:val="24"/>
        </w:rPr>
        <w:t>記</w:t>
      </w:r>
      <w:r w:rsidR="0020430D" w:rsidRPr="004553EB">
        <w:rPr>
          <w:rFonts w:ascii="Century" w:eastAsia="ＭＳ 明朝" w:hAnsi="Century" w:cs="Times New Roman"/>
          <w:color w:val="000000"/>
          <w:sz w:val="24"/>
          <w:szCs w:val="24"/>
        </w:rPr>
        <w:t>の</w:t>
      </w:r>
      <w:r w:rsidR="0020430D" w:rsidRPr="004553EB">
        <w:rPr>
          <w:rFonts w:ascii="Century" w:eastAsia="ＭＳ 明朝" w:hAnsi="Century" w:cs="Times New Roman"/>
          <w:color w:val="000000"/>
          <w:sz w:val="24"/>
          <w:szCs w:val="24"/>
        </w:rPr>
        <w:t>3</w:t>
      </w:r>
      <w:r w:rsidR="0020430D" w:rsidRPr="004553EB">
        <w:rPr>
          <w:rFonts w:ascii="Century" w:eastAsia="ＭＳ 明朝" w:hAnsi="Century" w:cs="Times New Roman"/>
          <w:color w:val="000000"/>
          <w:sz w:val="24"/>
          <w:szCs w:val="24"/>
        </w:rPr>
        <w:t>に</w:t>
      </w:r>
      <w:r w:rsidRPr="004553EB">
        <w:rPr>
          <w:rFonts w:ascii="Century" w:eastAsia="ＭＳ 明朝" w:hAnsi="Century" w:cs="Times New Roman"/>
          <w:color w:val="000000"/>
          <w:sz w:val="24"/>
          <w:szCs w:val="24"/>
        </w:rPr>
        <w:t>準じて作成すること。</w:t>
      </w:r>
    </w:p>
    <w:p w14:paraId="4B7760E8" w14:textId="77777777" w:rsidR="006229BA" w:rsidRPr="004553EB" w:rsidRDefault="006229BA" w:rsidP="006229BA">
      <w:pPr>
        <w:widowControl/>
        <w:jc w:val="left"/>
        <w:rPr>
          <w:rFonts w:ascii="Century" w:eastAsia="ＭＳ 明朝" w:hAnsi="Century" w:cs="Times New Roman"/>
          <w:color w:val="000000"/>
          <w:kern w:val="0"/>
          <w:sz w:val="24"/>
          <w:szCs w:val="24"/>
        </w:rPr>
      </w:pPr>
    </w:p>
    <w:p w14:paraId="3DCD7714" w14:textId="77777777" w:rsidR="006229BA" w:rsidRPr="004553EB" w:rsidRDefault="006229BA" w:rsidP="006229BA">
      <w:pPr>
        <w:widowControl/>
        <w:jc w:val="left"/>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４　事業に係る精算額</w:t>
      </w:r>
      <w:r w:rsidRPr="004553EB">
        <w:rPr>
          <w:rFonts w:ascii="Century" w:eastAsia="ＭＳ 明朝" w:hAnsi="Century" w:cs="Times New Roman"/>
          <w:color w:val="000000"/>
          <w:kern w:val="0"/>
          <w:sz w:val="24"/>
          <w:szCs w:val="24"/>
        </w:rPr>
        <w:tab/>
      </w:r>
      <w:r w:rsidRPr="004553EB">
        <w:rPr>
          <w:rFonts w:ascii="Century" w:eastAsia="ＭＳ 明朝" w:hAnsi="Century" w:cs="Times New Roman"/>
          <w:color w:val="000000"/>
          <w:kern w:val="0"/>
          <w:sz w:val="24"/>
          <w:szCs w:val="24"/>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318"/>
        <w:gridCol w:w="2318"/>
        <w:gridCol w:w="2222"/>
      </w:tblGrid>
      <w:tr w:rsidR="006229BA" w:rsidRPr="004553EB" w14:paraId="7FBDEA7F" w14:textId="77777777" w:rsidTr="00CA36CB">
        <w:tc>
          <w:tcPr>
            <w:tcW w:w="1215" w:type="pct"/>
          </w:tcPr>
          <w:p w14:paraId="0E5E0918" w14:textId="77777777" w:rsidR="006229BA" w:rsidRPr="004553EB" w:rsidRDefault="006229BA" w:rsidP="00CA36CB">
            <w:pPr>
              <w:adjustRightInd w:val="0"/>
              <w:jc w:val="center"/>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交付決定額</w:t>
            </w:r>
          </w:p>
        </w:tc>
        <w:tc>
          <w:tcPr>
            <w:tcW w:w="1279" w:type="pct"/>
          </w:tcPr>
          <w:p w14:paraId="488F947E" w14:textId="77777777" w:rsidR="006229BA" w:rsidRPr="004553EB" w:rsidRDefault="006229BA" w:rsidP="00CA36CB">
            <w:pPr>
              <w:adjustRightInd w:val="0"/>
              <w:jc w:val="center"/>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確定額</w:t>
            </w:r>
          </w:p>
        </w:tc>
        <w:tc>
          <w:tcPr>
            <w:tcW w:w="1279" w:type="pct"/>
          </w:tcPr>
          <w:p w14:paraId="47407725" w14:textId="77777777" w:rsidR="006229BA" w:rsidRPr="004553EB" w:rsidRDefault="006229BA" w:rsidP="00CA36CB">
            <w:pPr>
              <w:adjustRightInd w:val="0"/>
              <w:jc w:val="center"/>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概算払受領額</w:t>
            </w:r>
          </w:p>
        </w:tc>
        <w:tc>
          <w:tcPr>
            <w:tcW w:w="1226" w:type="pct"/>
          </w:tcPr>
          <w:p w14:paraId="0F27AA53" w14:textId="77777777" w:rsidR="006229BA" w:rsidRPr="004553EB" w:rsidRDefault="006229BA" w:rsidP="00CA36CB">
            <w:pPr>
              <w:adjustRightInd w:val="0"/>
              <w:jc w:val="center"/>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精算払請求額</w:t>
            </w:r>
          </w:p>
        </w:tc>
      </w:tr>
      <w:tr w:rsidR="006229BA" w:rsidRPr="004553EB" w14:paraId="6E7D142D" w14:textId="77777777" w:rsidTr="00CA36CB">
        <w:tc>
          <w:tcPr>
            <w:tcW w:w="1215" w:type="pct"/>
          </w:tcPr>
          <w:p w14:paraId="33D9FAC1" w14:textId="77777777" w:rsidR="006229BA" w:rsidRPr="004553EB" w:rsidRDefault="006229BA" w:rsidP="00CA36CB">
            <w:pPr>
              <w:adjustRightInd w:val="0"/>
              <w:rPr>
                <w:rFonts w:ascii="Century" w:eastAsia="ＭＳ 明朝" w:hAnsi="Century" w:cs="Times New Roman"/>
                <w:color w:val="000000"/>
                <w:kern w:val="0"/>
                <w:sz w:val="24"/>
                <w:szCs w:val="24"/>
              </w:rPr>
            </w:pPr>
          </w:p>
        </w:tc>
        <w:tc>
          <w:tcPr>
            <w:tcW w:w="1279" w:type="pct"/>
          </w:tcPr>
          <w:p w14:paraId="4C759840" w14:textId="77777777" w:rsidR="006229BA" w:rsidRPr="004553EB" w:rsidRDefault="006229BA" w:rsidP="00CA36CB">
            <w:pPr>
              <w:adjustRightInd w:val="0"/>
              <w:rPr>
                <w:rFonts w:ascii="Century" w:eastAsia="ＭＳ 明朝" w:hAnsi="Century" w:cs="Times New Roman"/>
                <w:color w:val="000000"/>
                <w:kern w:val="0"/>
                <w:sz w:val="24"/>
                <w:szCs w:val="24"/>
              </w:rPr>
            </w:pPr>
          </w:p>
        </w:tc>
        <w:tc>
          <w:tcPr>
            <w:tcW w:w="1279" w:type="pct"/>
          </w:tcPr>
          <w:p w14:paraId="565EBCCB" w14:textId="77777777" w:rsidR="006229BA" w:rsidRPr="004553EB" w:rsidRDefault="006229BA" w:rsidP="00CA36CB">
            <w:pPr>
              <w:adjustRightInd w:val="0"/>
              <w:rPr>
                <w:rFonts w:ascii="Century" w:eastAsia="ＭＳ 明朝" w:hAnsi="Century" w:cs="Times New Roman"/>
                <w:color w:val="000000"/>
                <w:kern w:val="0"/>
                <w:sz w:val="24"/>
                <w:szCs w:val="24"/>
              </w:rPr>
            </w:pPr>
          </w:p>
        </w:tc>
        <w:tc>
          <w:tcPr>
            <w:tcW w:w="1226" w:type="pct"/>
            <w:tcBorders>
              <w:top w:val="single" w:sz="4" w:space="0" w:color="auto"/>
              <w:bottom w:val="single" w:sz="4" w:space="0" w:color="auto"/>
              <w:right w:val="single" w:sz="4" w:space="0" w:color="auto"/>
            </w:tcBorders>
            <w:shd w:val="clear" w:color="auto" w:fill="auto"/>
          </w:tcPr>
          <w:p w14:paraId="0B7DA705" w14:textId="77777777" w:rsidR="006229BA" w:rsidRPr="004553EB" w:rsidRDefault="006229BA" w:rsidP="00CA36CB">
            <w:pPr>
              <w:widowControl/>
              <w:jc w:val="left"/>
              <w:rPr>
                <w:rFonts w:ascii="Century" w:eastAsia="ＭＳ 明朝" w:hAnsi="Century" w:cs="Times New Roman"/>
                <w:color w:val="000000"/>
                <w:kern w:val="0"/>
                <w:sz w:val="24"/>
                <w:szCs w:val="24"/>
              </w:rPr>
            </w:pPr>
          </w:p>
        </w:tc>
      </w:tr>
    </w:tbl>
    <w:p w14:paraId="4F7BE660" w14:textId="77777777" w:rsidR="006229BA" w:rsidRPr="004553EB" w:rsidRDefault="006229BA" w:rsidP="006229BA">
      <w:pPr>
        <w:adjustRightInd w:val="0"/>
        <w:rPr>
          <w:rFonts w:ascii="Century" w:eastAsia="ＭＳ 明朝" w:hAnsi="Century" w:cs="Times New Roman"/>
          <w:color w:val="000000"/>
          <w:kern w:val="0"/>
          <w:sz w:val="24"/>
          <w:szCs w:val="24"/>
        </w:rPr>
      </w:pPr>
    </w:p>
    <w:p w14:paraId="5F41DD98" w14:textId="77777777" w:rsidR="006229BA" w:rsidRPr="00047122" w:rsidRDefault="006229BA" w:rsidP="006229BA">
      <w:pPr>
        <w:adjustRightInd w:val="0"/>
        <w:spacing w:line="0" w:lineRule="atLeast"/>
        <w:rPr>
          <w:rFonts w:ascii="Century" w:eastAsia="ＭＳ 明朝" w:hAnsi="Century" w:cs="Times New Roman"/>
          <w:color w:val="000000"/>
          <w:kern w:val="0"/>
          <w:sz w:val="24"/>
          <w:szCs w:val="24"/>
        </w:rPr>
      </w:pPr>
      <w:r w:rsidRPr="00047122">
        <w:rPr>
          <w:rFonts w:ascii="Century" w:eastAsia="ＭＳ 明朝" w:hAnsi="Century" w:cs="Times New Roman"/>
          <w:color w:val="000000"/>
          <w:kern w:val="0"/>
          <w:sz w:val="24"/>
          <w:szCs w:val="24"/>
        </w:rPr>
        <w:t>５　事業実施期間</w:t>
      </w:r>
    </w:p>
    <w:p w14:paraId="7CDEFF8F" w14:textId="1C076DA7" w:rsidR="006229BA" w:rsidRPr="00047122" w:rsidRDefault="006229BA" w:rsidP="006229BA">
      <w:pPr>
        <w:spacing w:line="0" w:lineRule="atLeast"/>
        <w:rPr>
          <w:rFonts w:ascii="Century" w:eastAsia="ＭＳ 明朝" w:hAnsi="Century" w:cs="Times New Roman"/>
          <w:color w:val="000000"/>
          <w:sz w:val="24"/>
          <w:szCs w:val="24"/>
        </w:rPr>
      </w:pPr>
      <w:r w:rsidRPr="00047122">
        <w:rPr>
          <w:rFonts w:ascii="Century" w:eastAsia="ＭＳ 明朝" w:hAnsi="Century" w:cs="Times New Roman"/>
          <w:color w:val="000000"/>
          <w:sz w:val="24"/>
          <w:szCs w:val="24"/>
        </w:rPr>
        <w:t xml:space="preserve">（１）事業着手年月日　</w:t>
      </w:r>
      <w:r w:rsidR="00047122" w:rsidRPr="00047122">
        <w:rPr>
          <w:rFonts w:ascii="Century" w:eastAsia="ＭＳ 明朝" w:hAnsi="Century" w:cs="Times New Roman"/>
          <w:color w:val="000000"/>
          <w:sz w:val="24"/>
          <w:szCs w:val="24"/>
        </w:rPr>
        <w:t>2020</w:t>
      </w:r>
      <w:r w:rsidRPr="00047122">
        <w:rPr>
          <w:rFonts w:ascii="Century" w:eastAsia="ＭＳ 明朝" w:hAnsi="Century" w:cs="Times New Roman"/>
          <w:color w:val="000000"/>
          <w:sz w:val="24"/>
          <w:szCs w:val="24"/>
        </w:rPr>
        <w:t>年　　月　　日</w:t>
      </w:r>
    </w:p>
    <w:p w14:paraId="11FF0E02" w14:textId="658315FA" w:rsidR="006229BA" w:rsidRPr="00047122" w:rsidRDefault="006229BA" w:rsidP="006229BA">
      <w:pPr>
        <w:spacing w:line="0" w:lineRule="atLeast"/>
        <w:rPr>
          <w:rFonts w:ascii="Century" w:eastAsia="ＭＳ 明朝" w:hAnsi="Century" w:cs="Times New Roman"/>
          <w:color w:val="000000"/>
          <w:sz w:val="24"/>
          <w:szCs w:val="24"/>
        </w:rPr>
      </w:pPr>
      <w:r w:rsidRPr="00047122">
        <w:rPr>
          <w:rFonts w:ascii="Century" w:eastAsia="ＭＳ 明朝" w:hAnsi="Century" w:cs="Times New Roman"/>
          <w:color w:val="000000"/>
          <w:sz w:val="24"/>
          <w:szCs w:val="24"/>
        </w:rPr>
        <w:t xml:space="preserve">（２）事業完了年月日　</w:t>
      </w:r>
      <w:r w:rsidR="00047122" w:rsidRPr="00047122">
        <w:rPr>
          <w:rFonts w:ascii="Century" w:eastAsia="ＭＳ 明朝" w:hAnsi="Century" w:cs="Times New Roman"/>
          <w:color w:val="000000"/>
          <w:sz w:val="24"/>
          <w:szCs w:val="24"/>
        </w:rPr>
        <w:t>2020</w:t>
      </w:r>
      <w:r w:rsidRPr="00047122">
        <w:rPr>
          <w:rFonts w:ascii="Century" w:eastAsia="ＭＳ 明朝" w:hAnsi="Century" w:cs="Times New Roman"/>
          <w:color w:val="000000"/>
          <w:sz w:val="24"/>
          <w:szCs w:val="24"/>
        </w:rPr>
        <w:t>年　　月　　日</w:t>
      </w:r>
    </w:p>
    <w:p w14:paraId="00C91C5A" w14:textId="77777777" w:rsidR="006229BA" w:rsidRPr="0030067A" w:rsidRDefault="006229BA" w:rsidP="006229BA">
      <w:pPr>
        <w:adjustRightInd w:val="0"/>
        <w:spacing w:line="0" w:lineRule="atLeast"/>
        <w:rPr>
          <w:rFonts w:ascii="ＭＳ 明朝" w:eastAsia="ＭＳ 明朝" w:hAnsi="ＭＳ 明朝" w:cs="Times New Roman"/>
          <w:color w:val="000000"/>
          <w:kern w:val="0"/>
          <w:sz w:val="24"/>
          <w:szCs w:val="24"/>
        </w:rPr>
      </w:pPr>
    </w:p>
    <w:p w14:paraId="3E514FF5" w14:textId="77777777" w:rsidR="006229BA" w:rsidRPr="0030067A" w:rsidRDefault="006229BA" w:rsidP="006229BA">
      <w:pPr>
        <w:widowControl/>
        <w:jc w:val="left"/>
        <w:rPr>
          <w:rFonts w:ascii="ＭＳ 明朝" w:eastAsia="ＭＳ 明朝" w:hAnsi="ＭＳ 明朝" w:cs="Times New Roman"/>
          <w:color w:val="000000"/>
          <w:kern w:val="0"/>
          <w:sz w:val="24"/>
          <w:szCs w:val="24"/>
        </w:rPr>
      </w:pPr>
      <w:r w:rsidRPr="0030067A">
        <w:rPr>
          <w:rFonts w:ascii="ＭＳ 明朝" w:eastAsia="ＭＳ 明朝" w:hAnsi="ＭＳ 明朝" w:cs="Times New Roman"/>
          <w:color w:val="000000"/>
          <w:kern w:val="0"/>
          <w:sz w:val="24"/>
          <w:szCs w:val="24"/>
        </w:rPr>
        <w:br w:type="page"/>
      </w:r>
    </w:p>
    <w:p w14:paraId="50754ABD" w14:textId="77777777" w:rsidR="006229BA" w:rsidRPr="0030067A" w:rsidRDefault="006229BA" w:rsidP="006229BA">
      <w:pPr>
        <w:adjustRightInd w:val="0"/>
        <w:spacing w:line="0" w:lineRule="atLeast"/>
        <w:rPr>
          <w:rFonts w:ascii="ＭＳ 明朝" w:eastAsia="ＭＳ 明朝" w:hAnsi="ＭＳ 明朝" w:cs="Times New Roman"/>
          <w:color w:val="000000"/>
          <w:kern w:val="0"/>
          <w:sz w:val="24"/>
          <w:szCs w:val="24"/>
        </w:rPr>
      </w:pPr>
      <w:r w:rsidRPr="0030067A">
        <w:rPr>
          <w:rFonts w:ascii="ＭＳ 明朝" w:eastAsia="ＭＳ 明朝" w:hAnsi="ＭＳ 明朝" w:cs="Times New Roman" w:hint="eastAsia"/>
          <w:color w:val="000000"/>
          <w:kern w:val="0"/>
          <w:sz w:val="24"/>
          <w:szCs w:val="24"/>
        </w:rPr>
        <w:lastRenderedPageBreak/>
        <w:t>６　振込先金融機関名等</w:t>
      </w:r>
    </w:p>
    <w:p w14:paraId="3EC106B5" w14:textId="77777777" w:rsidR="006229BA" w:rsidRPr="0030067A" w:rsidRDefault="006229BA" w:rsidP="006229BA">
      <w:pPr>
        <w:spacing w:line="0" w:lineRule="atLeast"/>
        <w:ind w:firstLineChars="200" w:firstLine="480"/>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金融機関名　　○○○銀行　　　○○○支店</w:t>
      </w:r>
    </w:p>
    <w:p w14:paraId="0E2B23A0" w14:textId="77777777" w:rsidR="006229BA" w:rsidRPr="0030067A" w:rsidRDefault="006229BA" w:rsidP="006229BA">
      <w:pPr>
        <w:spacing w:line="0" w:lineRule="atLeast"/>
        <w:ind w:firstLineChars="200" w:firstLine="480"/>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預金種類　　　○○預金</w:t>
      </w:r>
    </w:p>
    <w:p w14:paraId="28026ABF" w14:textId="77777777" w:rsidR="006229BA" w:rsidRPr="0030067A" w:rsidRDefault="006229BA" w:rsidP="006229BA">
      <w:pPr>
        <w:spacing w:line="0" w:lineRule="atLeast"/>
        <w:ind w:firstLineChars="200" w:firstLine="480"/>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口座番号</w:t>
      </w:r>
    </w:p>
    <w:p w14:paraId="7FC5EF02" w14:textId="77777777" w:rsidR="006229BA" w:rsidRPr="0030067A" w:rsidRDefault="006229BA" w:rsidP="006229BA">
      <w:pPr>
        <w:widowControl/>
        <w:spacing w:line="0" w:lineRule="atLeast"/>
        <w:ind w:firstLineChars="200" w:firstLine="480"/>
        <w:jc w:val="left"/>
        <w:rPr>
          <w:rFonts w:ascii="ＭＳ 明朝" w:eastAsia="ＭＳ 明朝" w:hAnsi="ＭＳ 明朝" w:cs="Times New Roman"/>
          <w:color w:val="000000"/>
          <w:sz w:val="24"/>
          <w:szCs w:val="24"/>
        </w:rPr>
      </w:pPr>
      <w:r w:rsidRPr="0030067A">
        <w:rPr>
          <w:rFonts w:ascii="ＭＳ 明朝" w:eastAsia="ＭＳ 明朝" w:hAnsi="ＭＳ 明朝" w:cs="Times New Roman" w:hint="eastAsia"/>
          <w:color w:val="000000"/>
          <w:sz w:val="24"/>
          <w:szCs w:val="24"/>
        </w:rPr>
        <w:t>口座名義</w:t>
      </w:r>
    </w:p>
    <w:p w14:paraId="676F26D2" w14:textId="77777777" w:rsidR="006229BA" w:rsidRPr="0030067A" w:rsidRDefault="006229BA" w:rsidP="006229BA">
      <w:pPr>
        <w:ind w:leftChars="200" w:left="420" w:firstLineChars="300" w:firstLine="720"/>
        <w:rPr>
          <w:rFonts w:ascii="ＭＳ 明朝" w:eastAsia="ＭＳ 明朝" w:hAnsi="ＭＳ 明朝" w:cs="Times New Roman"/>
          <w:color w:val="000000"/>
          <w:sz w:val="24"/>
          <w:szCs w:val="24"/>
        </w:rPr>
        <w:sectPr w:rsidR="006229BA" w:rsidRPr="0030067A" w:rsidSect="00CA36CB">
          <w:pgSz w:w="11906" w:h="16838" w:code="9"/>
          <w:pgMar w:top="1418" w:right="1418" w:bottom="1418" w:left="1418" w:header="851" w:footer="510" w:gutter="0"/>
          <w:cols w:space="425"/>
          <w:docGrid w:linePitch="378" w:charSpace="-270"/>
        </w:sectPr>
      </w:pPr>
    </w:p>
    <w:p w14:paraId="2E313350" w14:textId="3A3CAA2F" w:rsidR="006229BA" w:rsidRPr="004553EB" w:rsidRDefault="006229BA" w:rsidP="006229BA">
      <w:pPr>
        <w:outlineLvl w:val="0"/>
        <w:rPr>
          <w:rFonts w:ascii="Century" w:eastAsia="ＭＳ 明朝" w:hAnsi="Century" w:cs="Times New Roman"/>
          <w:color w:val="000000"/>
          <w:sz w:val="24"/>
          <w:szCs w:val="24"/>
        </w:rPr>
      </w:pPr>
      <w:r w:rsidRPr="007B0283">
        <w:rPr>
          <w:rFonts w:ascii="Century" w:eastAsia="ＭＳ 明朝" w:hAnsi="Century" w:cs="Times New Roman"/>
          <w:color w:val="000000"/>
          <w:sz w:val="24"/>
          <w:szCs w:val="24"/>
        </w:rPr>
        <w:lastRenderedPageBreak/>
        <w:t>別紙様式第</w:t>
      </w:r>
      <w:r w:rsidR="004553EB" w:rsidRPr="007B0283">
        <w:rPr>
          <w:rFonts w:ascii="Century" w:eastAsia="ＭＳ 明朝" w:hAnsi="Century" w:cs="Times New Roman" w:hint="eastAsia"/>
          <w:color w:val="000000"/>
          <w:sz w:val="24"/>
          <w:szCs w:val="24"/>
        </w:rPr>
        <w:t>5</w:t>
      </w:r>
      <w:r w:rsidRPr="007B0283">
        <w:rPr>
          <w:rFonts w:ascii="Century" w:eastAsia="ＭＳ 明朝" w:hAnsi="Century" w:cs="Times New Roman"/>
          <w:color w:val="000000"/>
          <w:sz w:val="24"/>
          <w:szCs w:val="24"/>
        </w:rPr>
        <w:t>号</w:t>
      </w:r>
    </w:p>
    <w:p w14:paraId="308A428E" w14:textId="77777777" w:rsidR="006229BA" w:rsidRPr="004553EB" w:rsidRDefault="006229BA" w:rsidP="006229BA">
      <w:pPr>
        <w:adjustRightInd w:val="0"/>
        <w:jc w:val="left"/>
        <w:rPr>
          <w:rFonts w:ascii="Century" w:eastAsia="ＭＳ 明朝" w:hAnsi="Century" w:cs="Times New Roman"/>
          <w:color w:val="000000"/>
          <w:kern w:val="0"/>
          <w:sz w:val="24"/>
          <w:szCs w:val="24"/>
        </w:rPr>
      </w:pPr>
    </w:p>
    <w:p w14:paraId="366C8DFE" w14:textId="3AAB08E0" w:rsidR="00CA36CB" w:rsidRPr="004553EB" w:rsidRDefault="006229BA" w:rsidP="006229BA">
      <w:pPr>
        <w:adjustRightInd w:val="0"/>
        <w:jc w:val="center"/>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年度生乳需給調整緊急支援事業</w:t>
      </w:r>
      <w:r w:rsidR="00CA36CB" w:rsidRPr="004553EB">
        <w:rPr>
          <w:rFonts w:ascii="Century" w:eastAsia="ＭＳ 明朝" w:hAnsi="Century" w:cs="Times New Roman"/>
          <w:color w:val="000000"/>
          <w:kern w:val="0"/>
          <w:sz w:val="24"/>
          <w:szCs w:val="24"/>
        </w:rPr>
        <w:t>（牛乳等消費拡大対策支援事業）</w:t>
      </w:r>
    </w:p>
    <w:p w14:paraId="71BFD826" w14:textId="5C7F67C8" w:rsidR="006229BA" w:rsidRPr="004553EB" w:rsidRDefault="006229BA" w:rsidP="006229BA">
      <w:pPr>
        <w:adjustRightInd w:val="0"/>
        <w:jc w:val="center"/>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に係る仕入れに係る消費税等相当額報告書</w:t>
      </w:r>
    </w:p>
    <w:p w14:paraId="67D42F1A" w14:textId="77777777" w:rsidR="006229BA" w:rsidRPr="004553EB" w:rsidRDefault="006229BA" w:rsidP="006229BA">
      <w:pPr>
        <w:adjustRightInd w:val="0"/>
        <w:rPr>
          <w:rFonts w:ascii="Century" w:eastAsia="ＭＳ 明朝" w:hAnsi="Century" w:cs="Times New Roman"/>
          <w:color w:val="000000"/>
          <w:kern w:val="0"/>
          <w:sz w:val="24"/>
          <w:szCs w:val="24"/>
        </w:rPr>
      </w:pPr>
    </w:p>
    <w:p w14:paraId="521FD7AE" w14:textId="77777777" w:rsidR="006229BA" w:rsidRPr="004553EB" w:rsidRDefault="006229BA" w:rsidP="006229BA">
      <w:pPr>
        <w:adjustRightInd w:val="0"/>
        <w:jc w:val="right"/>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番　　　号</w:t>
      </w:r>
    </w:p>
    <w:p w14:paraId="2AA202E2" w14:textId="77777777" w:rsidR="006229BA" w:rsidRPr="004553EB" w:rsidRDefault="006229BA" w:rsidP="006229BA">
      <w:pPr>
        <w:adjustRightInd w:val="0"/>
        <w:jc w:val="right"/>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年　月　日</w:t>
      </w:r>
    </w:p>
    <w:p w14:paraId="24555552" w14:textId="77777777" w:rsidR="006229BA" w:rsidRPr="004553EB" w:rsidRDefault="006229BA" w:rsidP="006229BA">
      <w:pPr>
        <w:adjustRightInd w:val="0"/>
        <w:rPr>
          <w:rFonts w:ascii="Century" w:eastAsia="ＭＳ 明朝" w:hAnsi="Century" w:cs="Times New Roman"/>
          <w:color w:val="000000"/>
          <w:kern w:val="0"/>
          <w:sz w:val="24"/>
          <w:szCs w:val="24"/>
        </w:rPr>
      </w:pPr>
    </w:p>
    <w:p w14:paraId="4D2D7ECA" w14:textId="7113BBCA" w:rsidR="005F341F" w:rsidRPr="004553EB" w:rsidRDefault="005F341F" w:rsidP="005F341F">
      <w:pPr>
        <w:ind w:firstLineChars="100" w:firstLine="243"/>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一般社団法人</w:t>
      </w:r>
      <w:r w:rsidR="007C4553" w:rsidRPr="004553EB">
        <w:rPr>
          <w:rFonts w:ascii="Century" w:eastAsia="ＭＳ 明朝" w:hAnsi="Century" w:cs="MS-Mincho"/>
          <w:kern w:val="0"/>
          <w:sz w:val="24"/>
          <w:szCs w:val="21"/>
        </w:rPr>
        <w:t>J</w:t>
      </w:r>
      <w:r w:rsidR="007C4553" w:rsidRPr="004553EB">
        <w:rPr>
          <w:rFonts w:ascii="Century" w:eastAsia="ＭＳ 明朝" w:hAnsi="Century" w:cs="MS-Mincho"/>
          <w:kern w:val="0"/>
          <w:sz w:val="24"/>
          <w:szCs w:val="21"/>
        </w:rPr>
        <w:t>ミルク</w:t>
      </w:r>
    </w:p>
    <w:p w14:paraId="6565DC27" w14:textId="77777777" w:rsidR="005F341F" w:rsidRPr="004553EB" w:rsidRDefault="005F341F" w:rsidP="005F341F">
      <w:pPr>
        <w:ind w:firstLineChars="100" w:firstLine="243"/>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会長　　　　　　　　殿</w:t>
      </w:r>
    </w:p>
    <w:p w14:paraId="16A00FEE" w14:textId="443F585B" w:rsidR="006229BA" w:rsidRPr="004553EB" w:rsidRDefault="006229BA" w:rsidP="005F341F">
      <w:pPr>
        <w:adjustRightInd w:val="0"/>
        <w:rPr>
          <w:rFonts w:ascii="Century" w:eastAsia="ＭＳ 明朝" w:hAnsi="Century" w:cs="Times New Roman"/>
          <w:color w:val="000000"/>
          <w:kern w:val="0"/>
          <w:sz w:val="24"/>
          <w:szCs w:val="24"/>
        </w:rPr>
      </w:pPr>
    </w:p>
    <w:p w14:paraId="158FCC5E" w14:textId="77777777" w:rsidR="006229BA" w:rsidRPr="004553EB" w:rsidRDefault="006229BA" w:rsidP="006229BA">
      <w:pPr>
        <w:ind w:firstLineChars="2200" w:firstLine="5337"/>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 xml:space="preserve">住　所　　　　　　　　　</w:t>
      </w:r>
    </w:p>
    <w:p w14:paraId="48A000BF" w14:textId="77777777" w:rsidR="006229BA" w:rsidRPr="004553EB" w:rsidRDefault="006229BA" w:rsidP="006229BA">
      <w:pPr>
        <w:ind w:firstLineChars="2200" w:firstLine="5337"/>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 xml:space="preserve">団体名　　　　　　　　　</w:t>
      </w:r>
    </w:p>
    <w:p w14:paraId="3D498DFB" w14:textId="77777777" w:rsidR="006229BA" w:rsidRPr="004553EB" w:rsidRDefault="006229BA" w:rsidP="006229BA">
      <w:pPr>
        <w:ind w:firstLineChars="2200" w:firstLine="5337"/>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代表者氏名　　　　　　　印</w:t>
      </w:r>
    </w:p>
    <w:p w14:paraId="49D8B3EB" w14:textId="77777777" w:rsidR="006229BA" w:rsidRPr="004553EB" w:rsidRDefault="006229BA" w:rsidP="006229BA">
      <w:pPr>
        <w:rPr>
          <w:rFonts w:ascii="Century" w:eastAsia="ＭＳ 明朝" w:hAnsi="Century" w:cs="Times New Roman"/>
          <w:color w:val="000000"/>
          <w:kern w:val="0"/>
          <w:sz w:val="24"/>
          <w:szCs w:val="24"/>
        </w:rPr>
      </w:pPr>
    </w:p>
    <w:p w14:paraId="197B2121" w14:textId="6E110A9E" w:rsidR="006229BA" w:rsidRPr="004553EB" w:rsidRDefault="006229BA" w:rsidP="006229BA">
      <w:pPr>
        <w:adjustRightInd w:val="0"/>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 xml:space="preserve">　年　月　日付け　</w:t>
      </w:r>
      <w:r w:rsidR="004553EB">
        <w:rPr>
          <w:rFonts w:ascii="Century" w:eastAsia="ＭＳ 明朝" w:hAnsi="Century" w:cs="Times New Roman" w:hint="eastAsia"/>
          <w:color w:val="000000"/>
          <w:kern w:val="0"/>
          <w:sz w:val="24"/>
          <w:szCs w:val="24"/>
        </w:rPr>
        <w:t>○○</w:t>
      </w:r>
      <w:r w:rsidRPr="004553EB">
        <w:rPr>
          <w:rFonts w:ascii="Century" w:eastAsia="ＭＳ 明朝" w:hAnsi="Century" w:cs="Times New Roman"/>
          <w:color w:val="000000"/>
          <w:kern w:val="0"/>
          <w:sz w:val="24"/>
          <w:szCs w:val="24"/>
        </w:rPr>
        <w:t>第　　　号で補助金の交付決定通知のあった　　年度生乳需給調整緊急支援事業</w:t>
      </w:r>
      <w:r w:rsidR="00CA36CB" w:rsidRPr="004553EB">
        <w:rPr>
          <w:rFonts w:ascii="Century" w:eastAsia="ＭＳ 明朝" w:hAnsi="Century" w:cs="Times New Roman"/>
          <w:color w:val="000000"/>
          <w:kern w:val="0"/>
          <w:sz w:val="24"/>
          <w:szCs w:val="24"/>
        </w:rPr>
        <w:t>（牛乳等消費拡大対策支援事業）</w:t>
      </w:r>
      <w:r w:rsidRPr="004553EB">
        <w:rPr>
          <w:rFonts w:ascii="Century" w:eastAsia="ＭＳ 明朝" w:hAnsi="Century" w:cs="Times New Roman"/>
          <w:color w:val="000000"/>
          <w:kern w:val="0"/>
          <w:sz w:val="24"/>
          <w:szCs w:val="24"/>
        </w:rPr>
        <w:t>補助金について、生乳需給調整緊急支援事業実施</w:t>
      </w:r>
      <w:r w:rsidR="005F341F" w:rsidRPr="004553EB">
        <w:rPr>
          <w:rFonts w:ascii="Century" w:eastAsia="ＭＳ 明朝" w:hAnsi="Century" w:cs="Times New Roman"/>
          <w:color w:val="000000"/>
          <w:kern w:val="0"/>
          <w:sz w:val="24"/>
          <w:szCs w:val="24"/>
        </w:rPr>
        <w:t>要領第</w:t>
      </w:r>
      <w:r w:rsidR="0020430D" w:rsidRPr="004553EB">
        <w:rPr>
          <w:rFonts w:ascii="Century" w:eastAsia="ＭＳ 明朝" w:hAnsi="Century" w:cs="Times New Roman"/>
          <w:color w:val="000000"/>
          <w:kern w:val="0"/>
          <w:sz w:val="24"/>
          <w:szCs w:val="24"/>
        </w:rPr>
        <w:t>7</w:t>
      </w:r>
      <w:r w:rsidR="0020430D" w:rsidRPr="004553EB">
        <w:rPr>
          <w:rFonts w:ascii="Century" w:eastAsia="ＭＳ 明朝" w:hAnsi="Century" w:cs="Times New Roman"/>
          <w:color w:val="000000"/>
          <w:kern w:val="0"/>
          <w:sz w:val="24"/>
          <w:szCs w:val="24"/>
        </w:rPr>
        <w:t>の</w:t>
      </w:r>
      <w:r w:rsidR="0020430D" w:rsidRPr="004553EB">
        <w:rPr>
          <w:rFonts w:ascii="Century" w:eastAsia="ＭＳ 明朝" w:hAnsi="Century" w:cs="Times New Roman"/>
          <w:color w:val="000000"/>
          <w:kern w:val="0"/>
          <w:sz w:val="24"/>
          <w:szCs w:val="24"/>
        </w:rPr>
        <w:t>3</w:t>
      </w:r>
      <w:r w:rsidRPr="004553EB">
        <w:rPr>
          <w:rFonts w:ascii="Century" w:eastAsia="ＭＳ 明朝" w:hAnsi="Century" w:cs="Times New Roman"/>
          <w:color w:val="000000"/>
          <w:kern w:val="0"/>
          <w:sz w:val="24"/>
          <w:szCs w:val="24"/>
        </w:rPr>
        <w:t>の規定に基づき、下記のとおり報告します。</w:t>
      </w:r>
    </w:p>
    <w:p w14:paraId="23B2B1E7" w14:textId="77777777" w:rsidR="006229BA" w:rsidRPr="004553EB" w:rsidRDefault="006229BA" w:rsidP="006229BA">
      <w:pPr>
        <w:adjustRightInd w:val="0"/>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 xml:space="preserve">　（なお、併せて補助金に係る仕入れに係る消費税等相当額　　　　円を返還します。（返還がある場合、記載すること））</w:t>
      </w:r>
    </w:p>
    <w:p w14:paraId="195FA644" w14:textId="77777777" w:rsidR="006229BA" w:rsidRPr="004553EB" w:rsidRDefault="006229BA" w:rsidP="006229BA">
      <w:pPr>
        <w:adjustRightInd w:val="0"/>
        <w:rPr>
          <w:rFonts w:ascii="Century" w:eastAsia="ＭＳ 明朝" w:hAnsi="Century" w:cs="Times New Roman"/>
          <w:color w:val="000000"/>
          <w:kern w:val="0"/>
          <w:sz w:val="24"/>
          <w:szCs w:val="24"/>
        </w:rPr>
      </w:pPr>
    </w:p>
    <w:p w14:paraId="057A2CCA" w14:textId="5AD9E774" w:rsidR="006229BA" w:rsidRPr="004553EB" w:rsidRDefault="006229BA" w:rsidP="006229BA">
      <w:pPr>
        <w:tabs>
          <w:tab w:val="left" w:pos="240"/>
        </w:tabs>
        <w:wordWrap w:val="0"/>
        <w:overflowPunct w:val="0"/>
        <w:autoSpaceDE w:val="0"/>
        <w:autoSpaceDN w:val="0"/>
        <w:ind w:left="243" w:hangingChars="100" w:hanging="243"/>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１　補助金適正化法第</w:t>
      </w:r>
      <w:r w:rsidR="0020430D" w:rsidRPr="004553EB">
        <w:rPr>
          <w:rFonts w:ascii="Century" w:eastAsia="ＭＳ 明朝" w:hAnsi="Century" w:cs="Times New Roman"/>
          <w:color w:val="000000"/>
          <w:sz w:val="24"/>
          <w:szCs w:val="24"/>
        </w:rPr>
        <w:t>15</w:t>
      </w:r>
      <w:r w:rsidR="0020430D" w:rsidRPr="004553EB">
        <w:rPr>
          <w:rFonts w:ascii="Century" w:eastAsia="ＭＳ 明朝" w:hAnsi="Century" w:cs="Times New Roman"/>
          <w:color w:val="000000"/>
          <w:sz w:val="24"/>
          <w:szCs w:val="24"/>
        </w:rPr>
        <w:t>条</w:t>
      </w:r>
      <w:r w:rsidRPr="004553EB">
        <w:rPr>
          <w:rFonts w:ascii="Century" w:eastAsia="ＭＳ 明朝" w:hAnsi="Century" w:cs="Times New Roman"/>
          <w:color w:val="000000"/>
          <w:sz w:val="24"/>
          <w:szCs w:val="24"/>
        </w:rPr>
        <w:t>の補助金の額の確定額（</w:t>
      </w:r>
      <w:r w:rsidRPr="004553EB">
        <w:rPr>
          <w:rFonts w:ascii="Century" w:eastAsia="ＭＳ 明朝" w:hAnsi="Century" w:cs="Times New Roman"/>
          <w:color w:val="000000"/>
          <w:kern w:val="0"/>
          <w:sz w:val="24"/>
          <w:szCs w:val="24"/>
        </w:rPr>
        <w:t>令和</w:t>
      </w:r>
      <w:r w:rsidRPr="004553EB">
        <w:rPr>
          <w:rFonts w:ascii="Century" w:eastAsia="ＭＳ 明朝" w:hAnsi="Century" w:cs="Times New Roman"/>
          <w:color w:val="000000"/>
          <w:sz w:val="24"/>
          <w:szCs w:val="24"/>
        </w:rPr>
        <w:t xml:space="preserve">　年　月　日付け　</w:t>
      </w:r>
      <w:r w:rsidR="004553EB">
        <w:rPr>
          <w:rFonts w:ascii="Century" w:eastAsia="ＭＳ 明朝" w:hAnsi="Century" w:cs="Times New Roman" w:hint="eastAsia"/>
          <w:color w:val="000000"/>
          <w:sz w:val="24"/>
          <w:szCs w:val="24"/>
        </w:rPr>
        <w:t>○○</w:t>
      </w:r>
      <w:r w:rsidRPr="004553EB">
        <w:rPr>
          <w:rFonts w:ascii="Century" w:eastAsia="ＭＳ 明朝" w:hAnsi="Century" w:cs="Times New Roman"/>
          <w:color w:val="000000"/>
          <w:sz w:val="24"/>
          <w:szCs w:val="24"/>
        </w:rPr>
        <w:t xml:space="preserve">第　　号による額の確定通知額）　　</w:t>
      </w:r>
    </w:p>
    <w:p w14:paraId="3B14E9B2" w14:textId="7D4D3480" w:rsidR="006229BA" w:rsidRPr="004553EB" w:rsidRDefault="005F341F" w:rsidP="006229BA">
      <w:pPr>
        <w:tabs>
          <w:tab w:val="left" w:pos="240"/>
        </w:tabs>
        <w:wordWrap w:val="0"/>
        <w:overflowPunct w:val="0"/>
        <w:autoSpaceDE w:val="0"/>
        <w:autoSpaceDN w:val="0"/>
        <w:ind w:left="243" w:hangingChars="100" w:hanging="243"/>
        <w:jc w:val="right"/>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 xml:space="preserve">　　　　　　　　　　　　　　　　　　　　　　　　　</w:t>
      </w:r>
      <w:r w:rsidR="006229BA" w:rsidRPr="004553EB">
        <w:rPr>
          <w:rFonts w:ascii="Century" w:eastAsia="ＭＳ 明朝" w:hAnsi="Century" w:cs="Times New Roman"/>
          <w:color w:val="000000"/>
          <w:sz w:val="24"/>
          <w:szCs w:val="24"/>
        </w:rPr>
        <w:t>金　　　　　　　　円</w:t>
      </w:r>
    </w:p>
    <w:p w14:paraId="2C5620DD" w14:textId="77777777" w:rsidR="006229BA" w:rsidRPr="004553EB" w:rsidRDefault="006229BA" w:rsidP="006229BA">
      <w:pPr>
        <w:tabs>
          <w:tab w:val="left" w:pos="240"/>
        </w:tabs>
        <w:wordWrap w:val="0"/>
        <w:overflowPunct w:val="0"/>
        <w:autoSpaceDE w:val="0"/>
        <w:autoSpaceDN w:val="0"/>
        <w:ind w:left="243" w:hangingChars="100" w:hanging="243"/>
        <w:rPr>
          <w:rFonts w:ascii="Century" w:eastAsia="ＭＳ 明朝" w:hAnsi="Century" w:cs="Times New Roman"/>
          <w:color w:val="000000"/>
          <w:sz w:val="24"/>
          <w:szCs w:val="24"/>
        </w:rPr>
      </w:pPr>
    </w:p>
    <w:p w14:paraId="7F3797E5" w14:textId="77777777" w:rsidR="006229BA" w:rsidRPr="004553EB" w:rsidRDefault="006229BA" w:rsidP="006229BA">
      <w:pPr>
        <w:tabs>
          <w:tab w:val="left" w:pos="240"/>
        </w:tabs>
        <w:wordWrap w:val="0"/>
        <w:overflowPunct w:val="0"/>
        <w:autoSpaceDE w:val="0"/>
        <w:autoSpaceDN w:val="0"/>
        <w:ind w:left="243" w:hangingChars="100" w:hanging="243"/>
        <w:jc w:val="right"/>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２　補助金の確定時に減額した仕入れに係る消費税等相当額　　　　　　　　　　　　　　　　　　　　　　　　　　　　　　　　金　　　　　　　　円</w:t>
      </w:r>
    </w:p>
    <w:p w14:paraId="12CB35B0" w14:textId="77777777" w:rsidR="006229BA" w:rsidRPr="004553EB" w:rsidRDefault="006229BA" w:rsidP="006229BA">
      <w:pPr>
        <w:tabs>
          <w:tab w:val="left" w:pos="240"/>
        </w:tabs>
        <w:wordWrap w:val="0"/>
        <w:overflowPunct w:val="0"/>
        <w:autoSpaceDE w:val="0"/>
        <w:autoSpaceDN w:val="0"/>
        <w:ind w:left="243" w:hangingChars="100" w:hanging="243"/>
        <w:rPr>
          <w:rFonts w:ascii="Century" w:eastAsia="ＭＳ 明朝" w:hAnsi="Century" w:cs="Times New Roman"/>
          <w:color w:val="000000"/>
          <w:sz w:val="24"/>
          <w:szCs w:val="24"/>
        </w:rPr>
      </w:pPr>
    </w:p>
    <w:p w14:paraId="18D76068" w14:textId="77777777" w:rsidR="006229BA" w:rsidRPr="004553EB" w:rsidRDefault="006229BA" w:rsidP="006229BA">
      <w:pPr>
        <w:tabs>
          <w:tab w:val="left" w:pos="240"/>
        </w:tabs>
        <w:wordWrap w:val="0"/>
        <w:overflowPunct w:val="0"/>
        <w:autoSpaceDE w:val="0"/>
        <w:autoSpaceDN w:val="0"/>
        <w:ind w:left="5095" w:hangingChars="2100" w:hanging="5095"/>
        <w:jc w:val="right"/>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３　消費税及び地方消費税の申告により確定した仕入れに係る消費税等相当額　　　　金　　　　　　　　円</w:t>
      </w:r>
    </w:p>
    <w:p w14:paraId="199A237D" w14:textId="77777777" w:rsidR="006229BA" w:rsidRPr="004553EB" w:rsidRDefault="006229BA" w:rsidP="006229BA">
      <w:pPr>
        <w:rPr>
          <w:rFonts w:ascii="Century" w:eastAsia="ＭＳ 明朝" w:hAnsi="Century"/>
          <w:color w:val="000000"/>
          <w:sz w:val="24"/>
          <w:szCs w:val="24"/>
        </w:rPr>
      </w:pPr>
    </w:p>
    <w:p w14:paraId="4950449B" w14:textId="06F0ECB6" w:rsidR="006229BA" w:rsidRPr="004553EB" w:rsidRDefault="006229BA" w:rsidP="006229BA">
      <w:pPr>
        <w:rPr>
          <w:rFonts w:ascii="Century" w:eastAsia="ＭＳ 明朝" w:hAnsi="Century"/>
          <w:color w:val="000000"/>
          <w:sz w:val="24"/>
          <w:szCs w:val="24"/>
        </w:rPr>
      </w:pPr>
      <w:r w:rsidRPr="004553EB">
        <w:rPr>
          <w:rFonts w:ascii="Century" w:eastAsia="ＭＳ 明朝" w:hAnsi="Century"/>
          <w:color w:val="000000"/>
          <w:sz w:val="24"/>
          <w:szCs w:val="24"/>
        </w:rPr>
        <w:t>４　補助金返還相当額（</w:t>
      </w:r>
      <w:r w:rsidR="0020430D" w:rsidRPr="004553EB">
        <w:rPr>
          <w:rFonts w:ascii="Century" w:eastAsia="ＭＳ 明朝" w:hAnsi="Century"/>
          <w:color w:val="000000"/>
          <w:sz w:val="24"/>
          <w:szCs w:val="24"/>
        </w:rPr>
        <w:t>3-2</w:t>
      </w:r>
      <w:r w:rsidRPr="004553EB">
        <w:rPr>
          <w:rFonts w:ascii="Century" w:eastAsia="ＭＳ 明朝" w:hAnsi="Century"/>
          <w:color w:val="000000"/>
          <w:sz w:val="24"/>
          <w:szCs w:val="24"/>
        </w:rPr>
        <w:t>）　　　　　　　　　　金　　　　　　　　円</w:t>
      </w:r>
    </w:p>
    <w:p w14:paraId="2764D21D" w14:textId="77777777" w:rsidR="006229BA" w:rsidRPr="004553EB" w:rsidRDefault="006229BA" w:rsidP="006229BA">
      <w:pPr>
        <w:ind w:firstLineChars="100" w:firstLine="243"/>
        <w:rPr>
          <w:rFonts w:ascii="Century" w:eastAsia="ＭＳ 明朝" w:hAnsi="Century"/>
          <w:color w:val="000000"/>
          <w:sz w:val="24"/>
          <w:szCs w:val="24"/>
        </w:rPr>
      </w:pPr>
      <w:r w:rsidRPr="004553EB">
        <w:rPr>
          <w:rFonts w:ascii="Century" w:eastAsia="ＭＳ 明朝" w:hAnsi="Century"/>
          <w:color w:val="000000"/>
          <w:sz w:val="24"/>
          <w:szCs w:val="24"/>
        </w:rPr>
        <w:t>（注）記載内容の確認のため、以下の資料を添付すること。</w:t>
      </w:r>
    </w:p>
    <w:p w14:paraId="61DD7A46" w14:textId="5A2832D5" w:rsidR="006229BA" w:rsidRPr="004553EB" w:rsidRDefault="006229BA" w:rsidP="006229BA">
      <w:pPr>
        <w:ind w:left="728" w:hangingChars="300" w:hanging="728"/>
        <w:rPr>
          <w:rFonts w:ascii="Century" w:eastAsia="ＭＳ 明朝" w:hAnsi="Century"/>
          <w:color w:val="000000"/>
          <w:sz w:val="24"/>
          <w:szCs w:val="24"/>
        </w:rPr>
      </w:pPr>
      <w:r w:rsidRPr="004553EB">
        <w:rPr>
          <w:rFonts w:ascii="Century" w:eastAsia="ＭＳ 明朝" w:hAnsi="Century"/>
          <w:color w:val="000000"/>
          <w:sz w:val="24"/>
          <w:szCs w:val="24"/>
        </w:rPr>
        <w:t xml:space="preserve">　　　　なお、</w:t>
      </w:r>
      <w:r w:rsidR="005F341F" w:rsidRPr="004553EB">
        <w:rPr>
          <w:rFonts w:ascii="Century" w:eastAsia="ＭＳ 明朝" w:hAnsi="Century"/>
          <w:color w:val="000000"/>
          <w:sz w:val="24"/>
          <w:szCs w:val="24"/>
        </w:rPr>
        <w:t>間接補助事業者</w:t>
      </w:r>
      <w:r w:rsidRPr="004553EB">
        <w:rPr>
          <w:rFonts w:ascii="Century" w:eastAsia="ＭＳ 明朝" w:hAnsi="Century"/>
          <w:color w:val="000000"/>
          <w:sz w:val="24"/>
          <w:szCs w:val="24"/>
        </w:rPr>
        <w:t>が法人格を有しない組合等の場合は、すべての</w:t>
      </w:r>
      <w:r w:rsidRPr="004553EB">
        <w:rPr>
          <w:rFonts w:ascii="Century" w:eastAsia="ＭＳ 明朝" w:hAnsi="Century"/>
          <w:color w:val="000000"/>
          <w:sz w:val="24"/>
          <w:szCs w:val="24"/>
        </w:rPr>
        <w:lastRenderedPageBreak/>
        <w:t>構成員分を添付すること。</w:t>
      </w:r>
    </w:p>
    <w:p w14:paraId="08A8C42C" w14:textId="77777777" w:rsidR="006229BA" w:rsidRPr="004553EB" w:rsidRDefault="006229BA" w:rsidP="006229BA">
      <w:pPr>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 xml:space="preserve">　　　・消費税確定申告書の写し（税務署の収受印等のあるもの）</w:t>
      </w:r>
    </w:p>
    <w:p w14:paraId="4D7A7F4F" w14:textId="4D51F666" w:rsidR="006229BA" w:rsidRPr="004553EB" w:rsidRDefault="006229BA" w:rsidP="006229BA">
      <w:pPr>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 xml:space="preserve">　　　・付表</w:t>
      </w:r>
      <w:r w:rsidR="0020430D" w:rsidRPr="004553EB">
        <w:rPr>
          <w:rFonts w:ascii="Century" w:eastAsia="ＭＳ 明朝" w:hAnsi="Century" w:cs="Times New Roman"/>
          <w:color w:val="000000"/>
          <w:sz w:val="24"/>
          <w:szCs w:val="24"/>
        </w:rPr>
        <w:t>2</w:t>
      </w:r>
      <w:r w:rsidRPr="004553EB">
        <w:rPr>
          <w:rFonts w:ascii="Century" w:eastAsia="ＭＳ 明朝" w:hAnsi="Century" w:cs="Times New Roman"/>
          <w:color w:val="000000"/>
          <w:sz w:val="24"/>
          <w:szCs w:val="24"/>
        </w:rPr>
        <w:t>「課税売上割・控除対象仕入税額等の計算表」の写し</w:t>
      </w:r>
    </w:p>
    <w:p w14:paraId="6F72E3CC" w14:textId="487ADB3D" w:rsidR="006229BA" w:rsidRPr="004553EB" w:rsidRDefault="006229BA" w:rsidP="006229BA">
      <w:pPr>
        <w:ind w:left="970" w:hangingChars="400" w:hanging="970"/>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 xml:space="preserve">　　　・</w:t>
      </w:r>
      <w:r w:rsidR="0020430D" w:rsidRPr="004553EB">
        <w:rPr>
          <w:rFonts w:ascii="Century" w:eastAsia="ＭＳ 明朝" w:hAnsi="Century" w:cs="Times New Roman"/>
          <w:color w:val="000000"/>
          <w:sz w:val="24"/>
          <w:szCs w:val="24"/>
        </w:rPr>
        <w:t>3</w:t>
      </w:r>
      <w:r w:rsidRPr="004553EB">
        <w:rPr>
          <w:rFonts w:ascii="Century" w:eastAsia="ＭＳ 明朝" w:hAnsi="Century" w:cs="Times New Roman"/>
          <w:color w:val="000000"/>
          <w:sz w:val="24"/>
          <w:szCs w:val="24"/>
        </w:rPr>
        <w:t>の金額の積算の内訳（人件費に通勤手当を含む場合は、その内訳を確認できる資料も併せて提出すること）</w:t>
      </w:r>
    </w:p>
    <w:p w14:paraId="2599EABE" w14:textId="122F197C" w:rsidR="006229BA" w:rsidRPr="004553EB" w:rsidRDefault="006229BA" w:rsidP="006229BA">
      <w:pPr>
        <w:ind w:left="970" w:hangingChars="400" w:hanging="970"/>
        <w:rPr>
          <w:rFonts w:ascii="Century" w:eastAsia="ＭＳ 明朝" w:hAnsi="Century" w:cs="Times New Roman"/>
          <w:color w:val="000000"/>
          <w:sz w:val="24"/>
          <w:szCs w:val="24"/>
        </w:rPr>
      </w:pPr>
      <w:r w:rsidRPr="004553EB">
        <w:rPr>
          <w:rFonts w:ascii="Century" w:eastAsia="ＭＳ 明朝" w:hAnsi="Century" w:cs="Times New Roman"/>
          <w:color w:val="000000"/>
          <w:sz w:val="24"/>
          <w:szCs w:val="24"/>
        </w:rPr>
        <w:t xml:space="preserve">　　　・</w:t>
      </w:r>
      <w:r w:rsidR="005F341F" w:rsidRPr="004553EB">
        <w:rPr>
          <w:rFonts w:ascii="Century" w:eastAsia="ＭＳ 明朝" w:hAnsi="Century" w:cs="Times New Roman"/>
          <w:color w:val="000000"/>
          <w:sz w:val="24"/>
          <w:szCs w:val="24"/>
        </w:rPr>
        <w:t>間接補助事業者</w:t>
      </w:r>
      <w:r w:rsidRPr="004553EB">
        <w:rPr>
          <w:rFonts w:ascii="Century" w:eastAsia="ＭＳ 明朝" w:hAnsi="Century" w:cs="Times New Roman"/>
          <w:color w:val="000000"/>
          <w:sz w:val="24"/>
          <w:szCs w:val="24"/>
        </w:rPr>
        <w:t>が消費税法第</w:t>
      </w:r>
      <w:r w:rsidR="004553EB">
        <w:rPr>
          <w:rFonts w:ascii="Century" w:eastAsia="ＭＳ 明朝" w:hAnsi="Century" w:cs="Times New Roman" w:hint="eastAsia"/>
          <w:color w:val="000000"/>
          <w:sz w:val="24"/>
          <w:szCs w:val="24"/>
        </w:rPr>
        <w:t>60</w:t>
      </w:r>
      <w:r w:rsidR="004553EB">
        <w:rPr>
          <w:rFonts w:ascii="Century" w:eastAsia="ＭＳ 明朝" w:hAnsi="Century" w:cs="Times New Roman" w:hint="eastAsia"/>
          <w:color w:val="000000"/>
          <w:sz w:val="24"/>
          <w:szCs w:val="24"/>
        </w:rPr>
        <w:t>条第</w:t>
      </w:r>
      <w:r w:rsidR="004553EB">
        <w:rPr>
          <w:rFonts w:ascii="Century" w:eastAsia="ＭＳ 明朝" w:hAnsi="Century" w:cs="Times New Roman" w:hint="eastAsia"/>
          <w:color w:val="000000"/>
          <w:sz w:val="24"/>
          <w:szCs w:val="24"/>
        </w:rPr>
        <w:t>4</w:t>
      </w:r>
      <w:r w:rsidRPr="004553EB">
        <w:rPr>
          <w:rFonts w:ascii="Century" w:eastAsia="ＭＳ 明朝" w:hAnsi="Century" w:cs="Times New Roman"/>
          <w:color w:val="000000"/>
          <w:sz w:val="24"/>
          <w:szCs w:val="24"/>
        </w:rPr>
        <w:t>項に定める法人等である場合は、同項に規定する特定収入の割合を確認できる資料</w:t>
      </w:r>
    </w:p>
    <w:p w14:paraId="1CCF4894" w14:textId="77777777" w:rsidR="006229BA" w:rsidRPr="004553EB" w:rsidRDefault="006229BA" w:rsidP="006229BA">
      <w:pPr>
        <w:rPr>
          <w:rFonts w:ascii="Century" w:eastAsia="ＭＳ 明朝" w:hAnsi="Century"/>
          <w:color w:val="000000"/>
          <w:sz w:val="24"/>
          <w:szCs w:val="24"/>
        </w:rPr>
      </w:pPr>
    </w:p>
    <w:p w14:paraId="5720092A" w14:textId="77777777" w:rsidR="006229BA" w:rsidRPr="004553EB" w:rsidRDefault="006229BA" w:rsidP="006229BA">
      <w:pPr>
        <w:ind w:left="243" w:hangingChars="100" w:hanging="243"/>
        <w:rPr>
          <w:rFonts w:ascii="Century" w:eastAsia="ＭＳ 明朝" w:hAnsi="Century"/>
          <w:color w:val="000000"/>
          <w:sz w:val="24"/>
          <w:szCs w:val="24"/>
        </w:rPr>
      </w:pPr>
      <w:r w:rsidRPr="004553EB">
        <w:rPr>
          <w:rFonts w:ascii="Century" w:eastAsia="ＭＳ 明朝" w:hAnsi="Century"/>
          <w:color w:val="000000"/>
          <w:sz w:val="24"/>
          <w:szCs w:val="24"/>
        </w:rPr>
        <w:t>５　当該補助金に係る仕入れに係る消費税等相当額が明らかにならない場合、その状況を記載</w:t>
      </w:r>
    </w:p>
    <w:p w14:paraId="030C8154" w14:textId="77777777" w:rsidR="006229BA" w:rsidRPr="004553EB" w:rsidRDefault="006229BA" w:rsidP="006229BA">
      <w:pPr>
        <w:rPr>
          <w:rFonts w:ascii="Century" w:eastAsia="ＭＳ 明朝" w:hAnsi="Century" w:cs="Times New Roman"/>
          <w:color w:val="000000"/>
          <w:kern w:val="0"/>
          <w:sz w:val="24"/>
          <w:szCs w:val="24"/>
        </w:rPr>
      </w:pPr>
      <w:r w:rsidRPr="004553EB">
        <w:rPr>
          <w:rFonts w:ascii="Century" w:eastAsia="ＭＳ 明朝" w:hAnsi="Century" w:cs="Times New Roman"/>
          <w:noProof/>
          <w:color w:val="000000"/>
          <w:kern w:val="0"/>
          <w:sz w:val="24"/>
          <w:szCs w:val="24"/>
        </w:rPr>
        <mc:AlternateContent>
          <mc:Choice Requires="wps">
            <w:drawing>
              <wp:anchor distT="0" distB="0" distL="114300" distR="114300" simplePos="0" relativeHeight="251659264" behindDoc="0" locked="0" layoutInCell="1" allowOverlap="1" wp14:anchorId="403A84F3" wp14:editId="200B47DB">
                <wp:simplePos x="0" y="0"/>
                <wp:positionH relativeFrom="column">
                  <wp:posOffset>205740</wp:posOffset>
                </wp:positionH>
                <wp:positionV relativeFrom="paragraph">
                  <wp:posOffset>43180</wp:posOffset>
                </wp:positionV>
                <wp:extent cx="5143500" cy="3429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AA2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">
                <v:textbox inset="5.85pt,.7pt,5.85pt,.7pt"/>
              </v:shape>
            </w:pict>
          </mc:Fallback>
        </mc:AlternateContent>
      </w:r>
    </w:p>
    <w:p w14:paraId="11CA2AAA" w14:textId="77777777" w:rsidR="006229BA" w:rsidRPr="004553EB" w:rsidRDefault="006229BA" w:rsidP="006229BA">
      <w:pPr>
        <w:ind w:left="485" w:hangingChars="200" w:hanging="485"/>
        <w:rPr>
          <w:rFonts w:ascii="Century" w:eastAsia="ＭＳ 明朝" w:hAnsi="Century" w:cs="Times New Roman"/>
          <w:color w:val="000000"/>
          <w:kern w:val="0"/>
          <w:sz w:val="24"/>
          <w:szCs w:val="24"/>
        </w:rPr>
      </w:pPr>
    </w:p>
    <w:p w14:paraId="13D3899D" w14:textId="77777777" w:rsidR="006229BA" w:rsidRPr="004553EB" w:rsidRDefault="006229BA" w:rsidP="006229BA">
      <w:pPr>
        <w:ind w:left="485" w:hangingChars="200" w:hanging="485"/>
        <w:rPr>
          <w:rFonts w:ascii="Century" w:eastAsia="ＭＳ 明朝" w:hAnsi="Century"/>
          <w:color w:val="000000"/>
          <w:sz w:val="24"/>
          <w:szCs w:val="24"/>
        </w:rPr>
      </w:pPr>
      <w:r w:rsidRPr="004553EB">
        <w:rPr>
          <w:rFonts w:ascii="Century" w:eastAsia="ＭＳ 明朝" w:hAnsi="Century"/>
          <w:color w:val="000000"/>
          <w:sz w:val="24"/>
          <w:szCs w:val="24"/>
        </w:rPr>
        <w:t>（注）消費税及び地方消費税の確定申告が完了していない場合にあっては、申告予定時期も記載すること。</w:t>
      </w:r>
    </w:p>
    <w:p w14:paraId="35530BF3" w14:textId="77777777" w:rsidR="006229BA" w:rsidRPr="004553EB" w:rsidRDefault="006229BA" w:rsidP="006229BA">
      <w:pPr>
        <w:spacing w:before="240"/>
        <w:ind w:left="716" w:hangingChars="295" w:hanging="716"/>
        <w:rPr>
          <w:rFonts w:ascii="Century" w:eastAsia="ＭＳ 明朝" w:hAnsi="Century" w:cs="Times New Roman"/>
          <w:color w:val="000000"/>
          <w:kern w:val="0"/>
          <w:sz w:val="24"/>
          <w:szCs w:val="24"/>
        </w:rPr>
      </w:pPr>
    </w:p>
    <w:p w14:paraId="4DFE40CB" w14:textId="77777777" w:rsidR="006229BA" w:rsidRPr="004553EB" w:rsidRDefault="006229BA" w:rsidP="006229BA">
      <w:pPr>
        <w:rPr>
          <w:rFonts w:ascii="Century" w:eastAsia="ＭＳ 明朝" w:hAnsi="Century"/>
          <w:color w:val="000000"/>
          <w:sz w:val="24"/>
          <w:szCs w:val="24"/>
        </w:rPr>
      </w:pPr>
      <w:r w:rsidRPr="004553EB">
        <w:rPr>
          <w:rFonts w:ascii="Century" w:eastAsia="ＭＳ 明朝" w:hAnsi="Century"/>
          <w:color w:val="000000"/>
          <w:sz w:val="24"/>
          <w:szCs w:val="24"/>
        </w:rPr>
        <w:t>６　当該補助金に係る仕入れに係る消費税等相当額がない場合、その理由を記</w:t>
      </w:r>
    </w:p>
    <w:p w14:paraId="2E088B95" w14:textId="77777777" w:rsidR="006229BA" w:rsidRPr="004553EB" w:rsidRDefault="006229BA" w:rsidP="006229BA">
      <w:pPr>
        <w:rPr>
          <w:rFonts w:ascii="Century" w:eastAsia="ＭＳ 明朝" w:hAnsi="Century"/>
          <w:color w:val="000000"/>
          <w:sz w:val="24"/>
          <w:szCs w:val="24"/>
        </w:rPr>
      </w:pPr>
      <w:r w:rsidRPr="004553EB">
        <w:rPr>
          <w:rFonts w:ascii="Century" w:eastAsia="ＭＳ 明朝" w:hAnsi="Century"/>
          <w:color w:val="000000"/>
          <w:sz w:val="24"/>
          <w:szCs w:val="24"/>
        </w:rPr>
        <w:t xml:space="preserve">　載</w:t>
      </w:r>
    </w:p>
    <w:p w14:paraId="18DF92D2" w14:textId="77777777" w:rsidR="006229BA" w:rsidRPr="004553EB" w:rsidRDefault="006229BA" w:rsidP="006229BA">
      <w:pPr>
        <w:spacing w:before="240"/>
        <w:ind w:left="716" w:hangingChars="295" w:hanging="716"/>
        <w:rPr>
          <w:rFonts w:ascii="Century" w:eastAsia="ＭＳ 明朝" w:hAnsi="Century" w:cs="Times New Roman"/>
          <w:color w:val="000000"/>
          <w:kern w:val="0"/>
          <w:sz w:val="24"/>
          <w:szCs w:val="24"/>
        </w:rPr>
      </w:pPr>
      <w:r w:rsidRPr="004553EB">
        <w:rPr>
          <w:rFonts w:ascii="Century" w:eastAsia="ＭＳ 明朝" w:hAnsi="Century" w:cs="Times New Roman"/>
          <w:noProof/>
          <w:color w:val="000000"/>
          <w:kern w:val="0"/>
          <w:sz w:val="24"/>
          <w:szCs w:val="24"/>
        </w:rPr>
        <mc:AlternateContent>
          <mc:Choice Requires="wps">
            <w:drawing>
              <wp:anchor distT="0" distB="0" distL="114300" distR="114300" simplePos="0" relativeHeight="251660288" behindDoc="0" locked="0" layoutInCell="1" allowOverlap="1" wp14:anchorId="6BD04D69" wp14:editId="31369F78">
                <wp:simplePos x="0" y="0"/>
                <wp:positionH relativeFrom="column">
                  <wp:posOffset>205740</wp:posOffset>
                </wp:positionH>
                <wp:positionV relativeFrom="paragraph">
                  <wp:posOffset>33655</wp:posOffset>
                </wp:positionV>
                <wp:extent cx="5143500" cy="455295"/>
                <wp:effectExtent l="0" t="0" r="19050" b="209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86FEA" id="大かっこ 2"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">
                <v:textbox inset="5.85pt,.7pt,5.85pt,.7pt"/>
              </v:shape>
            </w:pict>
          </mc:Fallback>
        </mc:AlternateContent>
      </w:r>
    </w:p>
    <w:p w14:paraId="541044E6" w14:textId="77777777" w:rsidR="006229BA" w:rsidRPr="004553EB" w:rsidRDefault="006229BA" w:rsidP="006229BA">
      <w:pPr>
        <w:rPr>
          <w:rFonts w:ascii="Century" w:eastAsia="ＭＳ 明朝" w:hAnsi="Century"/>
          <w:color w:val="000000"/>
          <w:sz w:val="24"/>
          <w:szCs w:val="24"/>
        </w:rPr>
      </w:pPr>
    </w:p>
    <w:p w14:paraId="0F3017C1" w14:textId="77777777" w:rsidR="006229BA" w:rsidRPr="004553EB" w:rsidRDefault="006229BA" w:rsidP="006229BA">
      <w:pPr>
        <w:rPr>
          <w:rFonts w:ascii="Century" w:eastAsia="ＭＳ 明朝" w:hAnsi="Century"/>
          <w:color w:val="000000"/>
          <w:sz w:val="24"/>
          <w:szCs w:val="24"/>
        </w:rPr>
      </w:pPr>
      <w:r w:rsidRPr="004553EB">
        <w:rPr>
          <w:rFonts w:ascii="Century" w:eastAsia="ＭＳ 明朝" w:hAnsi="Century"/>
          <w:color w:val="000000"/>
          <w:sz w:val="24"/>
          <w:szCs w:val="24"/>
        </w:rPr>
        <w:t>（注）記載内容の確認のため、以下の資料を添付すること。</w:t>
      </w:r>
    </w:p>
    <w:p w14:paraId="430C05AE" w14:textId="5F51C846" w:rsidR="006229BA" w:rsidRPr="004553EB" w:rsidRDefault="006229BA" w:rsidP="006229BA">
      <w:pPr>
        <w:ind w:leftChars="200" w:left="425" w:firstLineChars="100" w:firstLine="243"/>
        <w:rPr>
          <w:rFonts w:ascii="Century" w:eastAsia="ＭＳ 明朝" w:hAnsi="Century"/>
          <w:color w:val="000000"/>
          <w:sz w:val="24"/>
          <w:szCs w:val="24"/>
        </w:rPr>
      </w:pPr>
      <w:r w:rsidRPr="004553EB">
        <w:rPr>
          <w:rFonts w:ascii="Century" w:eastAsia="ＭＳ 明朝" w:hAnsi="Century"/>
          <w:color w:val="000000"/>
          <w:sz w:val="24"/>
          <w:szCs w:val="24"/>
        </w:rPr>
        <w:t>なお、</w:t>
      </w:r>
      <w:r w:rsidR="005F341F" w:rsidRPr="004553EB">
        <w:rPr>
          <w:rFonts w:ascii="Century" w:eastAsia="ＭＳ 明朝" w:hAnsi="Century"/>
          <w:color w:val="000000"/>
          <w:sz w:val="24"/>
          <w:szCs w:val="24"/>
        </w:rPr>
        <w:t>間接補助事業者</w:t>
      </w:r>
      <w:r w:rsidRPr="004553EB">
        <w:rPr>
          <w:rFonts w:ascii="Century" w:eastAsia="ＭＳ 明朝" w:hAnsi="Century"/>
          <w:color w:val="000000"/>
          <w:sz w:val="24"/>
          <w:szCs w:val="24"/>
        </w:rPr>
        <w:t>が法人格を有しない組合等の場合は、すべての構成員分を添付すること。</w:t>
      </w:r>
    </w:p>
    <w:p w14:paraId="3F42B163" w14:textId="77777777" w:rsidR="006229BA" w:rsidRPr="004553EB" w:rsidRDefault="006229BA" w:rsidP="006229BA">
      <w:pPr>
        <w:ind w:leftChars="100" w:left="456" w:hangingChars="100" w:hanging="243"/>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・免税事業者の場合は、補助事業実施年度の前々年度に係る法人税（個人事業者の場合は所得税）確定申告書の写し（税務署の収受印等のあるもの）及び損益計算書等、売上高を確認できる資料</w:t>
      </w:r>
    </w:p>
    <w:p w14:paraId="7C9C003F" w14:textId="77777777" w:rsidR="006229BA" w:rsidRPr="004553EB" w:rsidRDefault="006229BA" w:rsidP="006229BA">
      <w:pPr>
        <w:ind w:leftChars="100" w:left="456" w:hangingChars="100" w:hanging="243"/>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・簡易課税制度の適用を受ける事業者の場合は、補助事業実施年度における消費税確定申告書（簡易課税用）の写し（税務署の収受印等のあるもの）</w:t>
      </w:r>
    </w:p>
    <w:p w14:paraId="07C27690" w14:textId="20B17BA0" w:rsidR="006229BA" w:rsidRPr="004553EB" w:rsidRDefault="006229BA" w:rsidP="006229BA">
      <w:pPr>
        <w:ind w:leftChars="100" w:left="456" w:hangingChars="100" w:hanging="243"/>
        <w:rPr>
          <w:rFonts w:ascii="Century" w:eastAsia="ＭＳ 明朝" w:hAnsi="Century" w:cs="Times New Roman"/>
          <w:color w:val="000000"/>
          <w:kern w:val="0"/>
          <w:sz w:val="24"/>
          <w:szCs w:val="24"/>
        </w:rPr>
      </w:pPr>
      <w:r w:rsidRPr="004553EB">
        <w:rPr>
          <w:rFonts w:ascii="Century" w:eastAsia="ＭＳ 明朝" w:hAnsi="Century" w:cs="Times New Roman"/>
          <w:color w:val="000000"/>
          <w:kern w:val="0"/>
          <w:sz w:val="24"/>
          <w:szCs w:val="24"/>
        </w:rPr>
        <w:t>・</w:t>
      </w:r>
      <w:r w:rsidR="005F341F" w:rsidRPr="004553EB">
        <w:rPr>
          <w:rFonts w:ascii="Century" w:eastAsia="ＭＳ 明朝" w:hAnsi="Century" w:cs="Times New Roman"/>
          <w:color w:val="000000"/>
          <w:kern w:val="0"/>
          <w:sz w:val="24"/>
          <w:szCs w:val="24"/>
        </w:rPr>
        <w:t>間接補助事業者</w:t>
      </w:r>
      <w:r w:rsidRPr="004553EB">
        <w:rPr>
          <w:rFonts w:ascii="Century" w:eastAsia="ＭＳ 明朝" w:hAnsi="Century" w:cs="Times New Roman"/>
          <w:color w:val="000000"/>
          <w:kern w:val="0"/>
          <w:sz w:val="24"/>
          <w:szCs w:val="24"/>
        </w:rPr>
        <w:t>が消費税法第</w:t>
      </w:r>
      <w:r w:rsidR="0020430D" w:rsidRPr="004553EB">
        <w:rPr>
          <w:rFonts w:ascii="Century" w:eastAsia="ＭＳ 明朝" w:hAnsi="Century" w:cs="Times New Roman"/>
          <w:color w:val="000000"/>
          <w:kern w:val="0"/>
          <w:sz w:val="24"/>
          <w:szCs w:val="24"/>
        </w:rPr>
        <w:t>60</w:t>
      </w:r>
      <w:r w:rsidR="0020430D" w:rsidRPr="004553EB">
        <w:rPr>
          <w:rFonts w:ascii="Century" w:eastAsia="ＭＳ 明朝" w:hAnsi="Century" w:cs="Times New Roman"/>
          <w:color w:val="000000"/>
          <w:kern w:val="0"/>
          <w:sz w:val="24"/>
          <w:szCs w:val="24"/>
        </w:rPr>
        <w:t>条第</w:t>
      </w:r>
      <w:r w:rsidR="0020430D" w:rsidRPr="004553EB">
        <w:rPr>
          <w:rFonts w:ascii="Century" w:eastAsia="ＭＳ 明朝" w:hAnsi="Century" w:cs="Times New Roman"/>
          <w:color w:val="000000"/>
          <w:kern w:val="0"/>
          <w:sz w:val="24"/>
          <w:szCs w:val="24"/>
        </w:rPr>
        <w:t>4</w:t>
      </w:r>
      <w:r w:rsidRPr="004553EB">
        <w:rPr>
          <w:rFonts w:ascii="Century" w:eastAsia="ＭＳ 明朝" w:hAnsi="Century" w:cs="Times New Roman"/>
          <w:color w:val="000000"/>
          <w:kern w:val="0"/>
          <w:sz w:val="24"/>
          <w:szCs w:val="24"/>
        </w:rPr>
        <w:t>項に定める法人等である場合は、同項に規定する特定収入の割合を確認できる資料</w:t>
      </w:r>
    </w:p>
    <w:p w14:paraId="4A4B2796" w14:textId="77777777" w:rsidR="006229BA" w:rsidRPr="001C7993" w:rsidRDefault="006229BA" w:rsidP="006229BA">
      <w:pPr>
        <w:rPr>
          <w:rFonts w:ascii="ＭＳ 明朝" w:eastAsia="ＭＳ 明朝" w:hAnsi="ＭＳ 明朝"/>
          <w:szCs w:val="24"/>
        </w:rPr>
      </w:pPr>
    </w:p>
    <w:p w14:paraId="4053EF60" w14:textId="77777777" w:rsidR="00623AC9" w:rsidRPr="006229BA" w:rsidRDefault="00623AC9" w:rsidP="001E0C33">
      <w:pPr>
        <w:rPr>
          <w:rFonts w:ascii="ＭＳ 明朝" w:eastAsia="ＭＳ 明朝" w:hAnsi="ＭＳ 明朝"/>
          <w:sz w:val="24"/>
          <w:szCs w:val="24"/>
        </w:rPr>
      </w:pPr>
    </w:p>
    <w:sectPr w:rsidR="00623AC9" w:rsidRPr="006229BA" w:rsidSect="00B23A68">
      <w:pgSz w:w="11906" w:h="16838"/>
      <w:pgMar w:top="1985" w:right="1701" w:bottom="1701" w:left="1701" w:header="851" w:footer="992" w:gutter="0"/>
      <w:cols w:space="425"/>
      <w:docGrid w:type="linesAndChars" w:linePitch="37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C5F67" w14:textId="77777777" w:rsidR="00A265B7" w:rsidRDefault="00A265B7" w:rsidP="006D3314">
      <w:r>
        <w:separator/>
      </w:r>
    </w:p>
  </w:endnote>
  <w:endnote w:type="continuationSeparator" w:id="0">
    <w:p w14:paraId="777F9AD0" w14:textId="77777777" w:rsidR="00A265B7" w:rsidRDefault="00A265B7" w:rsidP="006D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3D05" w14:textId="77777777" w:rsidR="00104F27" w:rsidRDefault="00104F27" w:rsidP="00CA36CB">
    <w:pPr>
      <w:pStyle w:val="a6"/>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46BD3D0" w14:textId="77777777" w:rsidR="00104F27" w:rsidRDefault="00104F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003792"/>
      <w:docPartObj>
        <w:docPartGallery w:val="Page Numbers (Bottom of Page)"/>
        <w:docPartUnique/>
      </w:docPartObj>
    </w:sdtPr>
    <w:sdtEndPr/>
    <w:sdtContent>
      <w:p w14:paraId="2AFDE5BC" w14:textId="615F9343" w:rsidR="00104F27" w:rsidRDefault="00104F27" w:rsidP="00504F69">
        <w:pPr>
          <w:pStyle w:val="a6"/>
          <w:jc w:val="center"/>
        </w:pPr>
        <w:r>
          <w:fldChar w:fldCharType="begin"/>
        </w:r>
        <w:r>
          <w:instrText>PAGE   \* MERGEFORMAT</w:instrText>
        </w:r>
        <w:r>
          <w:fldChar w:fldCharType="separate"/>
        </w:r>
        <w:r w:rsidR="00A33F58" w:rsidRPr="00A33F58">
          <w:rPr>
            <w:noProof/>
            <w:lang w:val="ja-JP"/>
          </w:rPr>
          <w:t>12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147472"/>
      <w:docPartObj>
        <w:docPartGallery w:val="Page Numbers (Bottom of Page)"/>
        <w:docPartUnique/>
      </w:docPartObj>
    </w:sdtPr>
    <w:sdtEndPr/>
    <w:sdtContent>
      <w:p w14:paraId="757B23D0" w14:textId="77777777" w:rsidR="00104F27" w:rsidRDefault="00104F27">
        <w:pPr>
          <w:pStyle w:val="a6"/>
          <w:jc w:val="center"/>
        </w:pPr>
        <w:r>
          <w:fldChar w:fldCharType="begin"/>
        </w:r>
        <w:r>
          <w:instrText xml:space="preserve"> PAGE   \* MERGEFORMAT </w:instrText>
        </w:r>
        <w:r>
          <w:fldChar w:fldCharType="separate"/>
        </w:r>
        <w:r w:rsidRPr="004071EC">
          <w:rPr>
            <w:noProof/>
            <w:lang w:val="ja-JP"/>
          </w:rPr>
          <w:t>1</w:t>
        </w:r>
        <w:r>
          <w:fldChar w:fldCharType="end"/>
        </w:r>
      </w:p>
    </w:sdtContent>
  </w:sdt>
  <w:p w14:paraId="1019E730" w14:textId="77777777" w:rsidR="00104F27" w:rsidRDefault="00104F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49886" w14:textId="77777777" w:rsidR="00A265B7" w:rsidRDefault="00A265B7" w:rsidP="006D3314">
      <w:r>
        <w:separator/>
      </w:r>
    </w:p>
  </w:footnote>
  <w:footnote w:type="continuationSeparator" w:id="0">
    <w:p w14:paraId="1605E83A" w14:textId="77777777" w:rsidR="00A265B7" w:rsidRDefault="00A265B7" w:rsidP="006D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08ED8" w14:textId="77777777" w:rsidR="00104F27" w:rsidRDefault="00104F27" w:rsidP="00CA36CB">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2327"/>
    <w:multiLevelType w:val="hybridMultilevel"/>
    <w:tmpl w:val="A81A9A08"/>
    <w:lvl w:ilvl="0" w:tplc="8940D04E">
      <w:numFmt w:val="bullet"/>
      <w:lvlText w:val="・"/>
      <w:lvlJc w:val="left"/>
      <w:pPr>
        <w:ind w:left="960" w:hanging="420"/>
      </w:pPr>
      <w:rPr>
        <w:rFonts w:ascii="ＭＳ 明朝" w:eastAsia="ＭＳ 明朝" w:hAnsi="ＭＳ 明朝" w:cstheme="minorBidi" w:hint="eastAsia"/>
        <w:color w:val="FF0000"/>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 w15:restartNumberingAfterBreak="0">
    <w:nsid w:val="17106F42"/>
    <w:multiLevelType w:val="hybridMultilevel"/>
    <w:tmpl w:val="099886B4"/>
    <w:lvl w:ilvl="0" w:tplc="7EF28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01CF1"/>
    <w:multiLevelType w:val="hybridMultilevel"/>
    <w:tmpl w:val="31E0B272"/>
    <w:lvl w:ilvl="0" w:tplc="E6F6F0E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92F31A0"/>
    <w:multiLevelType w:val="hybridMultilevel"/>
    <w:tmpl w:val="9F96CAEC"/>
    <w:lvl w:ilvl="0" w:tplc="26A61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CE177BF"/>
    <w:multiLevelType w:val="hybridMultilevel"/>
    <w:tmpl w:val="4DCAD792"/>
    <w:lvl w:ilvl="0" w:tplc="A248505C">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3B4F78"/>
    <w:multiLevelType w:val="hybridMultilevel"/>
    <w:tmpl w:val="BE323C22"/>
    <w:lvl w:ilvl="0" w:tplc="BB5097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1F3A9A"/>
    <w:multiLevelType w:val="hybridMultilevel"/>
    <w:tmpl w:val="FC6676A2"/>
    <w:lvl w:ilvl="0" w:tplc="AEDA5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D67D63"/>
    <w:multiLevelType w:val="hybridMultilevel"/>
    <w:tmpl w:val="60CAA9CE"/>
    <w:lvl w:ilvl="0" w:tplc="8738E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A1C73"/>
    <w:multiLevelType w:val="hybridMultilevel"/>
    <w:tmpl w:val="C0783908"/>
    <w:lvl w:ilvl="0" w:tplc="DDAE0D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B7105C"/>
    <w:multiLevelType w:val="hybridMultilevel"/>
    <w:tmpl w:val="E4089DDA"/>
    <w:lvl w:ilvl="0" w:tplc="1B8083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88F20E1"/>
    <w:multiLevelType w:val="hybridMultilevel"/>
    <w:tmpl w:val="05A02AF8"/>
    <w:lvl w:ilvl="0" w:tplc="A248505C">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62CE55F2"/>
    <w:multiLevelType w:val="hybridMultilevel"/>
    <w:tmpl w:val="B40600B6"/>
    <w:lvl w:ilvl="0" w:tplc="8940D04E">
      <w:numFmt w:val="bullet"/>
      <w:lvlText w:val="・"/>
      <w:lvlJc w:val="left"/>
      <w:pPr>
        <w:ind w:left="1380" w:hanging="420"/>
      </w:pPr>
      <w:rPr>
        <w:rFonts w:ascii="ＭＳ 明朝" w:eastAsia="ＭＳ 明朝" w:hAnsi="ＭＳ 明朝" w:cstheme="minorBidi" w:hint="eastAsia"/>
        <w:color w:val="FF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2" w15:restartNumberingAfterBreak="0">
    <w:nsid w:val="7A752CEE"/>
    <w:multiLevelType w:val="hybridMultilevel"/>
    <w:tmpl w:val="C9D0D106"/>
    <w:lvl w:ilvl="0" w:tplc="4BB241E0">
      <w:numFmt w:val="bullet"/>
      <w:lvlText w:val="・"/>
      <w:lvlJc w:val="left"/>
      <w:pPr>
        <w:ind w:left="960" w:hanging="420"/>
      </w:pPr>
      <w:rPr>
        <w:rFonts w:ascii="ＭＳ 明朝" w:eastAsia="ＭＳ 明朝" w:hAnsi="ＭＳ 明朝" w:cstheme="minorBidi" w:hint="eastAsia"/>
        <w:color w:val="FF0000"/>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3" w15:restartNumberingAfterBreak="0">
    <w:nsid w:val="7DBE2C77"/>
    <w:multiLevelType w:val="hybridMultilevel"/>
    <w:tmpl w:val="623E8450"/>
    <w:lvl w:ilvl="0" w:tplc="C8D88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3"/>
  </w:num>
  <w:num w:numId="4">
    <w:abstractNumId w:val="10"/>
  </w:num>
  <w:num w:numId="5">
    <w:abstractNumId w:val="11"/>
  </w:num>
  <w:num w:numId="6">
    <w:abstractNumId w:val="0"/>
  </w:num>
  <w:num w:numId="7">
    <w:abstractNumId w:val="4"/>
  </w:num>
  <w:num w:numId="8">
    <w:abstractNumId w:val="7"/>
  </w:num>
  <w:num w:numId="9">
    <w:abstractNumId w:val="13"/>
  </w:num>
  <w:num w:numId="10">
    <w:abstractNumId w:val="5"/>
  </w:num>
  <w:num w:numId="11">
    <w:abstractNumId w:val="1"/>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13"/>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A1"/>
    <w:rsid w:val="00003858"/>
    <w:rsid w:val="00016BE8"/>
    <w:rsid w:val="00025EA7"/>
    <w:rsid w:val="00047122"/>
    <w:rsid w:val="0005069B"/>
    <w:rsid w:val="00052C4D"/>
    <w:rsid w:val="00071A07"/>
    <w:rsid w:val="000849B0"/>
    <w:rsid w:val="000C343B"/>
    <w:rsid w:val="000D3B46"/>
    <w:rsid w:val="000E5F00"/>
    <w:rsid w:val="000E7E4A"/>
    <w:rsid w:val="00104F27"/>
    <w:rsid w:val="0011152E"/>
    <w:rsid w:val="00130740"/>
    <w:rsid w:val="001335C8"/>
    <w:rsid w:val="00146794"/>
    <w:rsid w:val="001777E0"/>
    <w:rsid w:val="001B2524"/>
    <w:rsid w:val="001C17F0"/>
    <w:rsid w:val="001C646A"/>
    <w:rsid w:val="001D0200"/>
    <w:rsid w:val="001D122D"/>
    <w:rsid w:val="001D1598"/>
    <w:rsid w:val="001E0C33"/>
    <w:rsid w:val="001E6178"/>
    <w:rsid w:val="001F442D"/>
    <w:rsid w:val="0020430D"/>
    <w:rsid w:val="00211C20"/>
    <w:rsid w:val="0021201A"/>
    <w:rsid w:val="002139C0"/>
    <w:rsid w:val="0022011A"/>
    <w:rsid w:val="002252C0"/>
    <w:rsid w:val="00231445"/>
    <w:rsid w:val="00252052"/>
    <w:rsid w:val="0028645C"/>
    <w:rsid w:val="002925BA"/>
    <w:rsid w:val="002952D5"/>
    <w:rsid w:val="002977E8"/>
    <w:rsid w:val="002A180C"/>
    <w:rsid w:val="002B0541"/>
    <w:rsid w:val="002B09A4"/>
    <w:rsid w:val="002B283B"/>
    <w:rsid w:val="002B6840"/>
    <w:rsid w:val="002B74F4"/>
    <w:rsid w:val="002C1494"/>
    <w:rsid w:val="002D7398"/>
    <w:rsid w:val="002E0484"/>
    <w:rsid w:val="002F17C9"/>
    <w:rsid w:val="0030067A"/>
    <w:rsid w:val="0032384C"/>
    <w:rsid w:val="00334C12"/>
    <w:rsid w:val="00336B24"/>
    <w:rsid w:val="00341404"/>
    <w:rsid w:val="0035120E"/>
    <w:rsid w:val="00353B6B"/>
    <w:rsid w:val="00366951"/>
    <w:rsid w:val="00367976"/>
    <w:rsid w:val="003802E7"/>
    <w:rsid w:val="00382576"/>
    <w:rsid w:val="003A1EB5"/>
    <w:rsid w:val="003C3CF2"/>
    <w:rsid w:val="003C408B"/>
    <w:rsid w:val="003D1AF7"/>
    <w:rsid w:val="003D68B2"/>
    <w:rsid w:val="003D6A93"/>
    <w:rsid w:val="00401347"/>
    <w:rsid w:val="00403DC2"/>
    <w:rsid w:val="004107FB"/>
    <w:rsid w:val="00410C89"/>
    <w:rsid w:val="004204D4"/>
    <w:rsid w:val="00423C94"/>
    <w:rsid w:val="00431ED7"/>
    <w:rsid w:val="004341AA"/>
    <w:rsid w:val="0044009A"/>
    <w:rsid w:val="00444992"/>
    <w:rsid w:val="004468E4"/>
    <w:rsid w:val="004553EB"/>
    <w:rsid w:val="00460EDA"/>
    <w:rsid w:val="00464241"/>
    <w:rsid w:val="00474C63"/>
    <w:rsid w:val="00482459"/>
    <w:rsid w:val="00485E00"/>
    <w:rsid w:val="00494DA5"/>
    <w:rsid w:val="004D2A5F"/>
    <w:rsid w:val="004D78FD"/>
    <w:rsid w:val="004F1933"/>
    <w:rsid w:val="004F6FC1"/>
    <w:rsid w:val="00504F69"/>
    <w:rsid w:val="005123D5"/>
    <w:rsid w:val="005206BC"/>
    <w:rsid w:val="00521153"/>
    <w:rsid w:val="0053144A"/>
    <w:rsid w:val="00531FA2"/>
    <w:rsid w:val="00540667"/>
    <w:rsid w:val="00557B88"/>
    <w:rsid w:val="005718E5"/>
    <w:rsid w:val="0057246C"/>
    <w:rsid w:val="00576F2C"/>
    <w:rsid w:val="00577491"/>
    <w:rsid w:val="0058185E"/>
    <w:rsid w:val="0058275A"/>
    <w:rsid w:val="005936D1"/>
    <w:rsid w:val="005B5E59"/>
    <w:rsid w:val="005C0012"/>
    <w:rsid w:val="005C7C78"/>
    <w:rsid w:val="005F341F"/>
    <w:rsid w:val="0060223B"/>
    <w:rsid w:val="0062119F"/>
    <w:rsid w:val="006229BA"/>
    <w:rsid w:val="00623AC9"/>
    <w:rsid w:val="00623C97"/>
    <w:rsid w:val="006313AF"/>
    <w:rsid w:val="006333D5"/>
    <w:rsid w:val="00673D20"/>
    <w:rsid w:val="0067617F"/>
    <w:rsid w:val="00676FB5"/>
    <w:rsid w:val="006935E4"/>
    <w:rsid w:val="006949D6"/>
    <w:rsid w:val="006A74E8"/>
    <w:rsid w:val="006A7BF3"/>
    <w:rsid w:val="006B7189"/>
    <w:rsid w:val="006D3314"/>
    <w:rsid w:val="006D3FAE"/>
    <w:rsid w:val="006D734D"/>
    <w:rsid w:val="006E22ED"/>
    <w:rsid w:val="006F72A6"/>
    <w:rsid w:val="00700118"/>
    <w:rsid w:val="00714B44"/>
    <w:rsid w:val="0072099D"/>
    <w:rsid w:val="00720FBE"/>
    <w:rsid w:val="00724FB3"/>
    <w:rsid w:val="007261F4"/>
    <w:rsid w:val="00742ACF"/>
    <w:rsid w:val="0074322B"/>
    <w:rsid w:val="00746924"/>
    <w:rsid w:val="00756895"/>
    <w:rsid w:val="00763653"/>
    <w:rsid w:val="00770CD4"/>
    <w:rsid w:val="00786BF2"/>
    <w:rsid w:val="00796F6C"/>
    <w:rsid w:val="007B0283"/>
    <w:rsid w:val="007C4553"/>
    <w:rsid w:val="007F5B10"/>
    <w:rsid w:val="007F6D4D"/>
    <w:rsid w:val="008133FF"/>
    <w:rsid w:val="00814F5F"/>
    <w:rsid w:val="008155B2"/>
    <w:rsid w:val="008164B7"/>
    <w:rsid w:val="00841467"/>
    <w:rsid w:val="00842D38"/>
    <w:rsid w:val="0085064F"/>
    <w:rsid w:val="008552A1"/>
    <w:rsid w:val="008727AA"/>
    <w:rsid w:val="008751DE"/>
    <w:rsid w:val="00876294"/>
    <w:rsid w:val="0088706C"/>
    <w:rsid w:val="008A4069"/>
    <w:rsid w:val="008A7A4A"/>
    <w:rsid w:val="008C6389"/>
    <w:rsid w:val="008C6B19"/>
    <w:rsid w:val="008E1BB1"/>
    <w:rsid w:val="008F6528"/>
    <w:rsid w:val="00903EF7"/>
    <w:rsid w:val="00907C60"/>
    <w:rsid w:val="00910000"/>
    <w:rsid w:val="0092664C"/>
    <w:rsid w:val="009371AC"/>
    <w:rsid w:val="00940F93"/>
    <w:rsid w:val="00947CC8"/>
    <w:rsid w:val="00951468"/>
    <w:rsid w:val="00960EE5"/>
    <w:rsid w:val="00964240"/>
    <w:rsid w:val="0096435E"/>
    <w:rsid w:val="00966049"/>
    <w:rsid w:val="00973F5E"/>
    <w:rsid w:val="009755FE"/>
    <w:rsid w:val="00975FEE"/>
    <w:rsid w:val="00981DB4"/>
    <w:rsid w:val="00993122"/>
    <w:rsid w:val="00995999"/>
    <w:rsid w:val="00996004"/>
    <w:rsid w:val="009B4F6A"/>
    <w:rsid w:val="009B5E42"/>
    <w:rsid w:val="009C2112"/>
    <w:rsid w:val="009C336B"/>
    <w:rsid w:val="009D548B"/>
    <w:rsid w:val="009D5BFA"/>
    <w:rsid w:val="009E36A8"/>
    <w:rsid w:val="009E4111"/>
    <w:rsid w:val="009F3448"/>
    <w:rsid w:val="00A01176"/>
    <w:rsid w:val="00A012D3"/>
    <w:rsid w:val="00A1490F"/>
    <w:rsid w:val="00A265B7"/>
    <w:rsid w:val="00A33B21"/>
    <w:rsid w:val="00A33F58"/>
    <w:rsid w:val="00A4479A"/>
    <w:rsid w:val="00A54ABF"/>
    <w:rsid w:val="00A5551B"/>
    <w:rsid w:val="00A6268B"/>
    <w:rsid w:val="00A66BEB"/>
    <w:rsid w:val="00A70AD2"/>
    <w:rsid w:val="00A71E63"/>
    <w:rsid w:val="00A74808"/>
    <w:rsid w:val="00A87765"/>
    <w:rsid w:val="00AA339C"/>
    <w:rsid w:val="00AA492B"/>
    <w:rsid w:val="00AA57E1"/>
    <w:rsid w:val="00AA769F"/>
    <w:rsid w:val="00AB36A1"/>
    <w:rsid w:val="00AB3893"/>
    <w:rsid w:val="00AD12AC"/>
    <w:rsid w:val="00AD4E07"/>
    <w:rsid w:val="00AE002E"/>
    <w:rsid w:val="00AE2DDC"/>
    <w:rsid w:val="00AF4104"/>
    <w:rsid w:val="00B019F0"/>
    <w:rsid w:val="00B14E53"/>
    <w:rsid w:val="00B23A68"/>
    <w:rsid w:val="00B553FE"/>
    <w:rsid w:val="00B646C5"/>
    <w:rsid w:val="00B76DAF"/>
    <w:rsid w:val="00BA7BEB"/>
    <w:rsid w:val="00BC2A4C"/>
    <w:rsid w:val="00BC2F3C"/>
    <w:rsid w:val="00BD3DEB"/>
    <w:rsid w:val="00BD4689"/>
    <w:rsid w:val="00BE600B"/>
    <w:rsid w:val="00BF0698"/>
    <w:rsid w:val="00C236BE"/>
    <w:rsid w:val="00C51C5C"/>
    <w:rsid w:val="00C54F4B"/>
    <w:rsid w:val="00C62BED"/>
    <w:rsid w:val="00C80790"/>
    <w:rsid w:val="00C92AB0"/>
    <w:rsid w:val="00CA36CB"/>
    <w:rsid w:val="00CB3FD8"/>
    <w:rsid w:val="00CB51ED"/>
    <w:rsid w:val="00CB5F26"/>
    <w:rsid w:val="00CC1292"/>
    <w:rsid w:val="00CD30CF"/>
    <w:rsid w:val="00CD6487"/>
    <w:rsid w:val="00CE197F"/>
    <w:rsid w:val="00CE31D0"/>
    <w:rsid w:val="00CF095E"/>
    <w:rsid w:val="00D13FB8"/>
    <w:rsid w:val="00D242AB"/>
    <w:rsid w:val="00D24F4B"/>
    <w:rsid w:val="00D26E04"/>
    <w:rsid w:val="00D33457"/>
    <w:rsid w:val="00D67416"/>
    <w:rsid w:val="00D859B9"/>
    <w:rsid w:val="00DB6AA8"/>
    <w:rsid w:val="00DC2D18"/>
    <w:rsid w:val="00DC57B7"/>
    <w:rsid w:val="00DD4172"/>
    <w:rsid w:val="00DE1D21"/>
    <w:rsid w:val="00DF0E43"/>
    <w:rsid w:val="00DF7FA9"/>
    <w:rsid w:val="00E00318"/>
    <w:rsid w:val="00E00D95"/>
    <w:rsid w:val="00E15A2A"/>
    <w:rsid w:val="00E347F8"/>
    <w:rsid w:val="00E4009B"/>
    <w:rsid w:val="00E51629"/>
    <w:rsid w:val="00E51B36"/>
    <w:rsid w:val="00E5735E"/>
    <w:rsid w:val="00E57402"/>
    <w:rsid w:val="00E57A0A"/>
    <w:rsid w:val="00E831A9"/>
    <w:rsid w:val="00E85CF7"/>
    <w:rsid w:val="00E916D7"/>
    <w:rsid w:val="00EA49B2"/>
    <w:rsid w:val="00F00CD5"/>
    <w:rsid w:val="00F061CF"/>
    <w:rsid w:val="00F12BDD"/>
    <w:rsid w:val="00F20791"/>
    <w:rsid w:val="00F21FAF"/>
    <w:rsid w:val="00F278B2"/>
    <w:rsid w:val="00F34A4C"/>
    <w:rsid w:val="00F4223B"/>
    <w:rsid w:val="00F466BB"/>
    <w:rsid w:val="00F5139D"/>
    <w:rsid w:val="00F6791E"/>
    <w:rsid w:val="00F818C7"/>
    <w:rsid w:val="00F851FF"/>
    <w:rsid w:val="00F8784B"/>
    <w:rsid w:val="00F90E7F"/>
    <w:rsid w:val="00F95820"/>
    <w:rsid w:val="00FC17CD"/>
    <w:rsid w:val="00FC3674"/>
    <w:rsid w:val="00FF10BE"/>
    <w:rsid w:val="00FF1481"/>
    <w:rsid w:val="00FF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BC0593"/>
  <w15:docId w15:val="{C94CA2A1-76E6-4BED-9642-12923F58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A1"/>
    <w:pPr>
      <w:ind w:leftChars="400" w:left="840"/>
    </w:pPr>
  </w:style>
  <w:style w:type="paragraph" w:styleId="a4">
    <w:name w:val="header"/>
    <w:basedOn w:val="a"/>
    <w:link w:val="a5"/>
    <w:uiPriority w:val="99"/>
    <w:unhideWhenUsed/>
    <w:rsid w:val="006D3314"/>
    <w:pPr>
      <w:tabs>
        <w:tab w:val="center" w:pos="4252"/>
        <w:tab w:val="right" w:pos="8504"/>
      </w:tabs>
      <w:snapToGrid w:val="0"/>
    </w:pPr>
  </w:style>
  <w:style w:type="character" w:customStyle="1" w:styleId="a5">
    <w:name w:val="ヘッダー (文字)"/>
    <w:basedOn w:val="a0"/>
    <w:link w:val="a4"/>
    <w:uiPriority w:val="99"/>
    <w:rsid w:val="006D3314"/>
  </w:style>
  <w:style w:type="paragraph" w:styleId="a6">
    <w:name w:val="footer"/>
    <w:basedOn w:val="a"/>
    <w:link w:val="a7"/>
    <w:uiPriority w:val="99"/>
    <w:unhideWhenUsed/>
    <w:rsid w:val="006D3314"/>
    <w:pPr>
      <w:tabs>
        <w:tab w:val="center" w:pos="4252"/>
        <w:tab w:val="right" w:pos="8504"/>
      </w:tabs>
      <w:snapToGrid w:val="0"/>
    </w:pPr>
  </w:style>
  <w:style w:type="character" w:customStyle="1" w:styleId="a7">
    <w:name w:val="フッター (文字)"/>
    <w:basedOn w:val="a0"/>
    <w:link w:val="a6"/>
    <w:uiPriority w:val="99"/>
    <w:rsid w:val="006D3314"/>
  </w:style>
  <w:style w:type="paragraph" w:styleId="a8">
    <w:name w:val="Balloon Text"/>
    <w:basedOn w:val="a"/>
    <w:link w:val="a9"/>
    <w:uiPriority w:val="99"/>
    <w:semiHidden/>
    <w:unhideWhenUsed/>
    <w:rsid w:val="004F19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1933"/>
    <w:rPr>
      <w:rFonts w:asciiTheme="majorHAnsi" w:eastAsiaTheme="majorEastAsia" w:hAnsiTheme="majorHAnsi" w:cstheme="majorBidi"/>
      <w:sz w:val="18"/>
      <w:szCs w:val="18"/>
    </w:rPr>
  </w:style>
  <w:style w:type="table" w:styleId="aa">
    <w:name w:val="Table Grid"/>
    <w:basedOn w:val="a1"/>
    <w:uiPriority w:val="39"/>
    <w:rsid w:val="001E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D78FD"/>
    <w:rPr>
      <w:sz w:val="18"/>
      <w:szCs w:val="18"/>
    </w:rPr>
  </w:style>
  <w:style w:type="paragraph" w:styleId="ac">
    <w:name w:val="annotation text"/>
    <w:basedOn w:val="a"/>
    <w:link w:val="ad"/>
    <w:uiPriority w:val="99"/>
    <w:semiHidden/>
    <w:unhideWhenUsed/>
    <w:rsid w:val="004D78FD"/>
    <w:pPr>
      <w:jc w:val="left"/>
    </w:pPr>
  </w:style>
  <w:style w:type="character" w:customStyle="1" w:styleId="ad">
    <w:name w:val="コメント文字列 (文字)"/>
    <w:basedOn w:val="a0"/>
    <w:link w:val="ac"/>
    <w:uiPriority w:val="99"/>
    <w:semiHidden/>
    <w:rsid w:val="004D78FD"/>
  </w:style>
  <w:style w:type="paragraph" w:styleId="ae">
    <w:name w:val="annotation subject"/>
    <w:basedOn w:val="ac"/>
    <w:next w:val="ac"/>
    <w:link w:val="af"/>
    <w:uiPriority w:val="99"/>
    <w:semiHidden/>
    <w:unhideWhenUsed/>
    <w:rsid w:val="004D78FD"/>
    <w:rPr>
      <w:b/>
      <w:bCs/>
    </w:rPr>
  </w:style>
  <w:style w:type="character" w:customStyle="1" w:styleId="af">
    <w:name w:val="コメント内容 (文字)"/>
    <w:basedOn w:val="ad"/>
    <w:link w:val="ae"/>
    <w:uiPriority w:val="99"/>
    <w:semiHidden/>
    <w:rsid w:val="004D78FD"/>
    <w:rPr>
      <w:b/>
      <w:bCs/>
    </w:rPr>
  </w:style>
  <w:style w:type="character" w:styleId="af0">
    <w:name w:val="page number"/>
    <w:basedOn w:val="a0"/>
    <w:rsid w:val="006229BA"/>
  </w:style>
  <w:style w:type="table" w:customStyle="1" w:styleId="1">
    <w:name w:val="表 (格子)1"/>
    <w:basedOn w:val="a1"/>
    <w:next w:val="aa"/>
    <w:rsid w:val="006229B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ACBC-A57B-4905-BBE0-52A98865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1183</Words>
  <Characters>6748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J-milk Seki</cp:lastModifiedBy>
  <cp:revision>6</cp:revision>
  <cp:lastPrinted>2020-05-08T08:55:00Z</cp:lastPrinted>
  <dcterms:created xsi:type="dcterms:W3CDTF">2020-05-11T12:04:00Z</dcterms:created>
  <dcterms:modified xsi:type="dcterms:W3CDTF">2020-05-14T14:13:00Z</dcterms:modified>
</cp:coreProperties>
</file>